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29" w:rsidRDefault="005D0329" w:rsidP="005D0329">
      <w:pPr>
        <w:pStyle w:val="Default"/>
      </w:pPr>
    </w:p>
    <w:p w:rsidR="005D0329" w:rsidRDefault="005D0329" w:rsidP="005D0329">
      <w:pPr>
        <w:pStyle w:val="Default"/>
        <w:rPr>
          <w:color w:val="auto"/>
        </w:rPr>
      </w:pPr>
    </w:p>
    <w:p w:rsidR="005D0329" w:rsidRPr="00EE4B64" w:rsidRDefault="005D0329" w:rsidP="00EE4B64">
      <w:pPr>
        <w:spacing w:after="0"/>
        <w:jc w:val="center"/>
        <w:rPr>
          <w:b/>
          <w:sz w:val="24"/>
          <w:szCs w:val="24"/>
        </w:rPr>
      </w:pPr>
      <w:r w:rsidRPr="00EE4B64">
        <w:rPr>
          <w:b/>
          <w:sz w:val="24"/>
          <w:szCs w:val="24"/>
        </w:rPr>
        <w:t>ATV Ad Hoc Committee</w:t>
      </w:r>
    </w:p>
    <w:p w:rsidR="005D0329" w:rsidRPr="00EE4B64" w:rsidRDefault="005D0329" w:rsidP="00EE4B64">
      <w:pPr>
        <w:spacing w:after="0"/>
        <w:jc w:val="center"/>
        <w:rPr>
          <w:b/>
          <w:sz w:val="24"/>
          <w:szCs w:val="24"/>
        </w:rPr>
      </w:pPr>
      <w:r w:rsidRPr="00EE4B64">
        <w:rPr>
          <w:b/>
          <w:sz w:val="24"/>
          <w:szCs w:val="24"/>
        </w:rPr>
        <w:t>Agenda</w:t>
      </w:r>
    </w:p>
    <w:p w:rsidR="005D0329" w:rsidRDefault="005D0329" w:rsidP="00EE4B64">
      <w:pPr>
        <w:spacing w:after="0"/>
        <w:jc w:val="center"/>
        <w:rPr>
          <w:b/>
          <w:sz w:val="24"/>
          <w:szCs w:val="24"/>
        </w:rPr>
      </w:pPr>
      <w:r w:rsidRPr="00EE4B64">
        <w:rPr>
          <w:b/>
          <w:sz w:val="24"/>
          <w:szCs w:val="24"/>
        </w:rPr>
        <w:t>October 8, 2015</w:t>
      </w:r>
    </w:p>
    <w:p w:rsidR="003D723C" w:rsidRPr="00EE4B64" w:rsidRDefault="003D723C" w:rsidP="00EE4B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4PM</w:t>
      </w:r>
    </w:p>
    <w:p w:rsidR="005D0329" w:rsidRPr="00EE4B64" w:rsidRDefault="005D0329" w:rsidP="00EE4B64">
      <w:pPr>
        <w:spacing w:after="0"/>
        <w:jc w:val="center"/>
        <w:rPr>
          <w:b/>
          <w:sz w:val="28"/>
          <w:szCs w:val="28"/>
        </w:rPr>
      </w:pPr>
      <w:r w:rsidRPr="00EE4B64">
        <w:rPr>
          <w:b/>
          <w:sz w:val="24"/>
          <w:szCs w:val="24"/>
        </w:rPr>
        <w:t>Immokalee Airport</w:t>
      </w:r>
    </w:p>
    <w:p w:rsidR="00EE4B64" w:rsidRPr="00EE4B64" w:rsidRDefault="00EE4B64" w:rsidP="00EE4B64">
      <w:pPr>
        <w:spacing w:after="0"/>
        <w:jc w:val="center"/>
        <w:rPr>
          <w:b/>
        </w:rPr>
      </w:pPr>
      <w:r w:rsidRPr="00EE4B64">
        <w:rPr>
          <w:rStyle w:val="baddress"/>
          <w:rFonts w:ascii="Arial" w:hAnsi="Arial" w:cs="Arial"/>
          <w:b/>
        </w:rPr>
        <w:t>165 Airpark Blvd, Immokalee, FL 34142</w:t>
      </w:r>
    </w:p>
    <w:p w:rsidR="00EE4B64" w:rsidRDefault="00EE4B64" w:rsidP="00EE4B64">
      <w:pPr>
        <w:spacing w:after="0"/>
        <w:jc w:val="center"/>
      </w:pPr>
    </w:p>
    <w:p w:rsidR="005D0329" w:rsidRDefault="005D0329" w:rsidP="005D0329">
      <w:pPr>
        <w:pStyle w:val="Default"/>
        <w:spacing w:after="109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I. </w:t>
      </w:r>
      <w:r w:rsidR="00EE4B64">
        <w:rPr>
          <w:b/>
          <w:bCs/>
          <w:color w:val="auto"/>
          <w:sz w:val="32"/>
          <w:szCs w:val="32"/>
        </w:rPr>
        <w:tab/>
      </w:r>
      <w:r>
        <w:rPr>
          <w:b/>
          <w:bCs/>
          <w:color w:val="auto"/>
          <w:sz w:val="32"/>
          <w:szCs w:val="32"/>
        </w:rPr>
        <w:t xml:space="preserve">Call to Order </w:t>
      </w:r>
    </w:p>
    <w:p w:rsidR="005D0329" w:rsidRDefault="005D0329" w:rsidP="005D0329">
      <w:pPr>
        <w:pStyle w:val="Default"/>
        <w:spacing w:after="109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II. </w:t>
      </w:r>
      <w:r w:rsidR="00EE4B64">
        <w:rPr>
          <w:b/>
          <w:bCs/>
          <w:color w:val="auto"/>
          <w:sz w:val="32"/>
          <w:szCs w:val="32"/>
        </w:rPr>
        <w:tab/>
      </w:r>
      <w:r>
        <w:rPr>
          <w:b/>
          <w:bCs/>
          <w:color w:val="auto"/>
          <w:sz w:val="32"/>
          <w:szCs w:val="32"/>
        </w:rPr>
        <w:t xml:space="preserve">Approval of Agenda </w:t>
      </w:r>
    </w:p>
    <w:p w:rsidR="005D0329" w:rsidRDefault="005D0329" w:rsidP="005D0329">
      <w:pPr>
        <w:pStyle w:val="Default"/>
        <w:spacing w:after="109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I1I. </w:t>
      </w:r>
      <w:r w:rsidR="00EE4B64">
        <w:rPr>
          <w:b/>
          <w:bCs/>
          <w:color w:val="auto"/>
          <w:sz w:val="32"/>
          <w:szCs w:val="32"/>
        </w:rPr>
        <w:tab/>
      </w:r>
      <w:r>
        <w:rPr>
          <w:b/>
          <w:bCs/>
          <w:color w:val="auto"/>
          <w:sz w:val="32"/>
          <w:szCs w:val="32"/>
        </w:rPr>
        <w:t xml:space="preserve">Approval of September 10, 2015 minutes </w:t>
      </w:r>
    </w:p>
    <w:p w:rsidR="005D0329" w:rsidRDefault="005D0329" w:rsidP="005D0329">
      <w:pPr>
        <w:pStyle w:val="Default"/>
        <w:spacing w:after="109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IV. </w:t>
      </w:r>
      <w:r w:rsidR="00EE4B64">
        <w:rPr>
          <w:b/>
          <w:bCs/>
          <w:color w:val="auto"/>
          <w:sz w:val="32"/>
          <w:szCs w:val="32"/>
        </w:rPr>
        <w:tab/>
        <w:t>New Business</w:t>
      </w:r>
    </w:p>
    <w:p w:rsidR="00EE4B64" w:rsidRPr="00072684" w:rsidRDefault="00EE4B64" w:rsidP="00EE4B64">
      <w:pPr>
        <w:pStyle w:val="Default"/>
        <w:numPr>
          <w:ilvl w:val="0"/>
          <w:numId w:val="2"/>
        </w:numPr>
        <w:spacing w:after="109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Review of potential ATV site at Immokalee Airport</w:t>
      </w:r>
    </w:p>
    <w:p w:rsidR="00072684" w:rsidRPr="00072684" w:rsidRDefault="00072684" w:rsidP="00EE4B64">
      <w:pPr>
        <w:pStyle w:val="Default"/>
        <w:numPr>
          <w:ilvl w:val="0"/>
          <w:numId w:val="2"/>
        </w:numPr>
        <w:spacing w:after="109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Discussion of Picayune Forest</w:t>
      </w:r>
    </w:p>
    <w:p w:rsidR="00072684" w:rsidRDefault="00072684" w:rsidP="00EE4B64">
      <w:pPr>
        <w:pStyle w:val="Default"/>
        <w:numPr>
          <w:ilvl w:val="0"/>
          <w:numId w:val="2"/>
        </w:numPr>
        <w:spacing w:after="109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Discussion of Final Report to Board December 15, 2015</w:t>
      </w:r>
    </w:p>
    <w:p w:rsidR="005D0329" w:rsidRDefault="005D0329" w:rsidP="005D0329">
      <w:pPr>
        <w:pStyle w:val="Default"/>
        <w:spacing w:after="109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VII. </w:t>
      </w:r>
      <w:r w:rsidR="00EE4B64">
        <w:rPr>
          <w:b/>
          <w:bCs/>
          <w:color w:val="auto"/>
          <w:sz w:val="32"/>
          <w:szCs w:val="32"/>
        </w:rPr>
        <w:tab/>
      </w:r>
      <w:r>
        <w:rPr>
          <w:b/>
          <w:bCs/>
          <w:color w:val="auto"/>
          <w:sz w:val="32"/>
          <w:szCs w:val="32"/>
        </w:rPr>
        <w:t xml:space="preserve">Old Business </w:t>
      </w:r>
    </w:p>
    <w:p w:rsidR="00EE4B64" w:rsidRPr="00D822AA" w:rsidRDefault="00EE4B64" w:rsidP="00EE4B64">
      <w:pPr>
        <w:pStyle w:val="Default"/>
        <w:numPr>
          <w:ilvl w:val="0"/>
          <w:numId w:val="1"/>
        </w:numPr>
        <w:spacing w:after="109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Review “Tickets to Ride” program</w:t>
      </w:r>
    </w:p>
    <w:p w:rsidR="00072684" w:rsidRPr="00072684" w:rsidRDefault="00D822AA" w:rsidP="00072684">
      <w:pPr>
        <w:pStyle w:val="Default"/>
        <w:numPr>
          <w:ilvl w:val="0"/>
          <w:numId w:val="1"/>
        </w:numPr>
        <w:spacing w:after="109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ATV Registration </w:t>
      </w:r>
    </w:p>
    <w:p w:rsidR="005D0329" w:rsidRDefault="005D0329" w:rsidP="005D0329">
      <w:pPr>
        <w:pStyle w:val="Default"/>
        <w:spacing w:after="109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XI. </w:t>
      </w:r>
      <w:r w:rsidR="00EE4B64">
        <w:rPr>
          <w:b/>
          <w:bCs/>
          <w:color w:val="auto"/>
          <w:sz w:val="32"/>
          <w:szCs w:val="32"/>
        </w:rPr>
        <w:tab/>
      </w:r>
      <w:r>
        <w:rPr>
          <w:b/>
          <w:bCs/>
          <w:color w:val="auto"/>
          <w:sz w:val="32"/>
          <w:szCs w:val="32"/>
        </w:rPr>
        <w:t xml:space="preserve">Public Comments/Board Comments </w:t>
      </w:r>
    </w:p>
    <w:p w:rsidR="005D0329" w:rsidRDefault="005D0329" w:rsidP="005D0329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XII. </w:t>
      </w:r>
      <w:r w:rsidR="00EE4B64">
        <w:rPr>
          <w:b/>
          <w:bCs/>
          <w:color w:val="auto"/>
          <w:sz w:val="32"/>
          <w:szCs w:val="32"/>
        </w:rPr>
        <w:tab/>
      </w:r>
      <w:r>
        <w:rPr>
          <w:b/>
          <w:bCs/>
          <w:color w:val="auto"/>
          <w:sz w:val="32"/>
          <w:szCs w:val="32"/>
        </w:rPr>
        <w:t xml:space="preserve">Adjournment </w:t>
      </w:r>
    </w:p>
    <w:p w:rsidR="005D0329" w:rsidRDefault="005D0329"/>
    <w:sectPr w:rsidR="005D0329" w:rsidSect="001B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2022"/>
    <w:multiLevelType w:val="hybridMultilevel"/>
    <w:tmpl w:val="C1927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5027E"/>
    <w:multiLevelType w:val="hybridMultilevel"/>
    <w:tmpl w:val="725CA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329"/>
    <w:rsid w:val="00072684"/>
    <w:rsid w:val="001B4034"/>
    <w:rsid w:val="003D723C"/>
    <w:rsid w:val="005D0329"/>
    <w:rsid w:val="00991761"/>
    <w:rsid w:val="00AF18A5"/>
    <w:rsid w:val="00B7529A"/>
    <w:rsid w:val="00BD50AD"/>
    <w:rsid w:val="00D822AA"/>
    <w:rsid w:val="00EE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ddress">
    <w:name w:val="b_address"/>
    <w:basedOn w:val="DefaultParagraphFont"/>
    <w:rsid w:val="00EE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williamsbarry</dc:creator>
  <cp:lastModifiedBy>miguelrojasjr</cp:lastModifiedBy>
  <cp:revision>3</cp:revision>
  <dcterms:created xsi:type="dcterms:W3CDTF">2015-10-05T15:32:00Z</dcterms:created>
  <dcterms:modified xsi:type="dcterms:W3CDTF">2015-10-05T15:43:00Z</dcterms:modified>
</cp:coreProperties>
</file>