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95642" w14:textId="77777777" w:rsidR="001243F1" w:rsidRPr="00561B1D" w:rsidRDefault="001243F1" w:rsidP="00561B1D">
      <w:pPr>
        <w:pStyle w:val="BodyText"/>
      </w:pPr>
    </w:p>
    <w:p w14:paraId="059EDD53" w14:textId="77777777" w:rsidR="001243F1" w:rsidRPr="00561B1D" w:rsidRDefault="001243F1" w:rsidP="001243F1">
      <w:pPr>
        <w:pStyle w:val="Title"/>
        <w:tabs>
          <w:tab w:val="left" w:pos="9810"/>
        </w:tabs>
        <w:ind w:right="1550"/>
        <w:rPr>
          <w:rFonts w:ascii="Times New Roman" w:hAnsi="Times New Roman" w:cs="Times New Roman"/>
          <w:sz w:val="24"/>
          <w:szCs w:val="24"/>
        </w:rPr>
      </w:pPr>
      <w:r w:rsidRPr="00561B1D">
        <w:rPr>
          <w:rFonts w:ascii="Times New Roman" w:hAnsi="Times New Roman" w:cs="Times New Roman"/>
          <w:sz w:val="24"/>
          <w:szCs w:val="24"/>
        </w:rPr>
        <w:t>MINUTES</w:t>
      </w:r>
      <w:r w:rsidRPr="00561B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61B1D">
        <w:rPr>
          <w:rFonts w:ascii="Times New Roman" w:hAnsi="Times New Roman" w:cs="Times New Roman"/>
          <w:sz w:val="24"/>
          <w:szCs w:val="24"/>
        </w:rPr>
        <w:t>OF</w:t>
      </w:r>
      <w:r w:rsidRPr="00561B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1B1D">
        <w:rPr>
          <w:rFonts w:ascii="Times New Roman" w:hAnsi="Times New Roman" w:cs="Times New Roman"/>
          <w:sz w:val="24"/>
          <w:szCs w:val="24"/>
        </w:rPr>
        <w:t>THE</w:t>
      </w:r>
      <w:r w:rsidRPr="00561B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61B1D">
        <w:rPr>
          <w:rFonts w:ascii="Times New Roman" w:hAnsi="Times New Roman" w:cs="Times New Roman"/>
          <w:sz w:val="24"/>
          <w:szCs w:val="24"/>
        </w:rPr>
        <w:t>MEETING</w:t>
      </w:r>
      <w:r w:rsidRPr="00561B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61B1D">
        <w:rPr>
          <w:rFonts w:ascii="Times New Roman" w:hAnsi="Times New Roman" w:cs="Times New Roman"/>
          <w:sz w:val="24"/>
          <w:szCs w:val="24"/>
        </w:rPr>
        <w:t>OF</w:t>
      </w:r>
      <w:r w:rsidRPr="00561B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1B1D">
        <w:rPr>
          <w:rFonts w:ascii="Times New Roman" w:hAnsi="Times New Roman" w:cs="Times New Roman"/>
          <w:sz w:val="24"/>
          <w:szCs w:val="24"/>
        </w:rPr>
        <w:t>THE</w:t>
      </w:r>
    </w:p>
    <w:p w14:paraId="3A9D673C" w14:textId="77777777" w:rsidR="001243F1" w:rsidRPr="00561B1D" w:rsidRDefault="001243F1" w:rsidP="001243F1">
      <w:pPr>
        <w:pStyle w:val="Title"/>
        <w:tabs>
          <w:tab w:val="left" w:pos="9810"/>
        </w:tabs>
        <w:ind w:right="1550"/>
        <w:rPr>
          <w:rFonts w:ascii="Times New Roman" w:hAnsi="Times New Roman" w:cs="Times New Roman"/>
          <w:sz w:val="24"/>
          <w:szCs w:val="24"/>
        </w:rPr>
      </w:pPr>
      <w:r w:rsidRPr="00561B1D">
        <w:rPr>
          <w:rFonts w:ascii="Times New Roman" w:hAnsi="Times New Roman" w:cs="Times New Roman"/>
          <w:sz w:val="24"/>
          <w:szCs w:val="24"/>
        </w:rPr>
        <w:t>PARKS</w:t>
      </w:r>
      <w:r w:rsidRPr="00561B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1B1D">
        <w:rPr>
          <w:rFonts w:ascii="Times New Roman" w:hAnsi="Times New Roman" w:cs="Times New Roman"/>
          <w:sz w:val="24"/>
          <w:szCs w:val="24"/>
        </w:rPr>
        <w:t>&amp;</w:t>
      </w:r>
      <w:r w:rsidRPr="00561B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1B1D">
        <w:rPr>
          <w:rFonts w:ascii="Times New Roman" w:hAnsi="Times New Roman" w:cs="Times New Roman"/>
          <w:sz w:val="24"/>
          <w:szCs w:val="24"/>
        </w:rPr>
        <w:t xml:space="preserve">RECREATION </w:t>
      </w:r>
      <w:r w:rsidRPr="00561B1D">
        <w:rPr>
          <w:rFonts w:ascii="Times New Roman" w:hAnsi="Times New Roman" w:cs="Times New Roman"/>
          <w:spacing w:val="-77"/>
          <w:sz w:val="24"/>
          <w:szCs w:val="24"/>
        </w:rPr>
        <w:t xml:space="preserve"> </w:t>
      </w:r>
      <w:r w:rsidRPr="00561B1D">
        <w:rPr>
          <w:rFonts w:ascii="Times New Roman" w:hAnsi="Times New Roman" w:cs="Times New Roman"/>
          <w:sz w:val="24"/>
          <w:szCs w:val="24"/>
        </w:rPr>
        <w:t>ADVISORY BOARD</w:t>
      </w:r>
    </w:p>
    <w:p w14:paraId="438E3779" w14:textId="77777777" w:rsidR="001243F1" w:rsidRPr="00561B1D" w:rsidRDefault="001243F1" w:rsidP="001243F1">
      <w:pPr>
        <w:pStyle w:val="BodyText"/>
        <w:tabs>
          <w:tab w:val="left" w:pos="9810"/>
        </w:tabs>
        <w:spacing w:before="1"/>
        <w:ind w:right="1550"/>
        <w:jc w:val="center"/>
      </w:pPr>
    </w:p>
    <w:p w14:paraId="41F2EC28" w14:textId="77777777" w:rsidR="001243F1" w:rsidRPr="00561B1D" w:rsidRDefault="001243F1" w:rsidP="001243F1">
      <w:pPr>
        <w:tabs>
          <w:tab w:val="left" w:pos="9810"/>
        </w:tabs>
        <w:spacing w:before="1"/>
        <w:ind w:left="1181" w:right="1550"/>
        <w:jc w:val="center"/>
        <w:rPr>
          <w:sz w:val="24"/>
          <w:szCs w:val="24"/>
        </w:rPr>
      </w:pPr>
      <w:r w:rsidRPr="00561B1D">
        <w:rPr>
          <w:sz w:val="24"/>
          <w:szCs w:val="24"/>
        </w:rPr>
        <w:t>Naples,</w:t>
      </w:r>
      <w:r w:rsidRPr="00561B1D">
        <w:rPr>
          <w:spacing w:val="-2"/>
          <w:sz w:val="24"/>
          <w:szCs w:val="24"/>
        </w:rPr>
        <w:t xml:space="preserve"> </w:t>
      </w:r>
      <w:r w:rsidRPr="00561B1D">
        <w:rPr>
          <w:sz w:val="24"/>
          <w:szCs w:val="24"/>
        </w:rPr>
        <w:t>Florida</w:t>
      </w:r>
    </w:p>
    <w:p w14:paraId="1F5A9426" w14:textId="77777777" w:rsidR="001243F1" w:rsidRPr="00561B1D" w:rsidRDefault="001243F1" w:rsidP="001243F1">
      <w:pPr>
        <w:tabs>
          <w:tab w:val="left" w:pos="9810"/>
        </w:tabs>
        <w:spacing w:before="1"/>
        <w:ind w:left="1181" w:right="1550"/>
        <w:jc w:val="center"/>
        <w:rPr>
          <w:sz w:val="24"/>
          <w:szCs w:val="24"/>
        </w:rPr>
      </w:pPr>
      <w:r w:rsidRPr="00561B1D">
        <w:rPr>
          <w:sz w:val="24"/>
          <w:szCs w:val="24"/>
        </w:rPr>
        <w:t>January 15th, 2025</w:t>
      </w:r>
    </w:p>
    <w:p w14:paraId="70F23292" w14:textId="77777777" w:rsidR="001243F1" w:rsidRPr="00561B1D" w:rsidRDefault="001243F1" w:rsidP="001243F1">
      <w:pPr>
        <w:pStyle w:val="BodyText"/>
        <w:tabs>
          <w:tab w:val="left" w:pos="9810"/>
        </w:tabs>
        <w:ind w:right="1550"/>
        <w:jc w:val="center"/>
      </w:pPr>
    </w:p>
    <w:p w14:paraId="168AF0CB" w14:textId="77777777" w:rsidR="001243F1" w:rsidRPr="00561B1D" w:rsidRDefault="001243F1" w:rsidP="001243F1">
      <w:pPr>
        <w:pStyle w:val="BodyText"/>
        <w:tabs>
          <w:tab w:val="left" w:pos="9810"/>
        </w:tabs>
        <w:spacing w:before="10"/>
        <w:ind w:right="1550"/>
        <w:jc w:val="center"/>
      </w:pPr>
    </w:p>
    <w:p w14:paraId="6B4468FF" w14:textId="77777777" w:rsidR="001243F1" w:rsidRPr="00561B1D" w:rsidRDefault="001243F1" w:rsidP="001243F1">
      <w:pPr>
        <w:tabs>
          <w:tab w:val="left" w:pos="9810"/>
        </w:tabs>
        <w:spacing w:line="360" w:lineRule="auto"/>
        <w:ind w:left="619" w:right="1550"/>
        <w:rPr>
          <w:sz w:val="24"/>
          <w:szCs w:val="24"/>
        </w:rPr>
      </w:pPr>
      <w:r w:rsidRPr="00561B1D">
        <w:rPr>
          <w:sz w:val="24"/>
          <w:szCs w:val="24"/>
        </w:rPr>
        <w:t xml:space="preserve">LET IT BE REMEMBERED, the Collier County Parks &amp; Recreation Advisory Board, in </w:t>
      </w:r>
      <w:r w:rsidRPr="00561B1D">
        <w:rPr>
          <w:spacing w:val="-67"/>
          <w:sz w:val="24"/>
          <w:szCs w:val="24"/>
        </w:rPr>
        <w:t xml:space="preserve"> </w:t>
      </w:r>
      <w:r w:rsidRPr="00561B1D">
        <w:rPr>
          <w:sz w:val="24"/>
          <w:szCs w:val="24"/>
        </w:rPr>
        <w:t>and</w:t>
      </w:r>
      <w:r w:rsidRPr="00561B1D">
        <w:rPr>
          <w:spacing w:val="-1"/>
          <w:sz w:val="24"/>
          <w:szCs w:val="24"/>
        </w:rPr>
        <w:t xml:space="preserve"> </w:t>
      </w:r>
      <w:r w:rsidRPr="00561B1D">
        <w:rPr>
          <w:sz w:val="24"/>
          <w:szCs w:val="24"/>
        </w:rPr>
        <w:t>for</w:t>
      </w:r>
      <w:r w:rsidRPr="00561B1D">
        <w:rPr>
          <w:spacing w:val="-4"/>
          <w:sz w:val="24"/>
          <w:szCs w:val="24"/>
        </w:rPr>
        <w:t xml:space="preserve"> </w:t>
      </w:r>
      <w:r w:rsidRPr="00561B1D">
        <w:rPr>
          <w:sz w:val="24"/>
          <w:szCs w:val="24"/>
        </w:rPr>
        <w:t>the</w:t>
      </w:r>
      <w:r w:rsidRPr="00561B1D">
        <w:rPr>
          <w:spacing w:val="-1"/>
          <w:sz w:val="24"/>
          <w:szCs w:val="24"/>
        </w:rPr>
        <w:t xml:space="preserve"> </w:t>
      </w:r>
      <w:r w:rsidRPr="00561B1D">
        <w:rPr>
          <w:sz w:val="24"/>
          <w:szCs w:val="24"/>
        </w:rPr>
        <w:t>County</w:t>
      </w:r>
      <w:r w:rsidRPr="00561B1D">
        <w:rPr>
          <w:spacing w:val="-1"/>
          <w:sz w:val="24"/>
          <w:szCs w:val="24"/>
        </w:rPr>
        <w:t xml:space="preserve"> </w:t>
      </w:r>
      <w:r w:rsidRPr="00561B1D">
        <w:rPr>
          <w:sz w:val="24"/>
          <w:szCs w:val="24"/>
        </w:rPr>
        <w:t>of</w:t>
      </w:r>
      <w:r w:rsidRPr="00561B1D">
        <w:rPr>
          <w:spacing w:val="-4"/>
          <w:sz w:val="24"/>
          <w:szCs w:val="24"/>
        </w:rPr>
        <w:t xml:space="preserve"> </w:t>
      </w:r>
      <w:r w:rsidRPr="00561B1D">
        <w:rPr>
          <w:sz w:val="24"/>
          <w:szCs w:val="24"/>
        </w:rPr>
        <w:t>Collier,</w:t>
      </w:r>
      <w:r w:rsidRPr="00561B1D">
        <w:rPr>
          <w:spacing w:val="-1"/>
          <w:sz w:val="24"/>
          <w:szCs w:val="24"/>
        </w:rPr>
        <w:t xml:space="preserve"> </w:t>
      </w:r>
      <w:r w:rsidRPr="00561B1D">
        <w:rPr>
          <w:sz w:val="24"/>
          <w:szCs w:val="24"/>
        </w:rPr>
        <w:t>having</w:t>
      </w:r>
      <w:r w:rsidRPr="00561B1D">
        <w:rPr>
          <w:spacing w:val="-1"/>
          <w:sz w:val="24"/>
          <w:szCs w:val="24"/>
        </w:rPr>
        <w:t xml:space="preserve"> </w:t>
      </w:r>
      <w:r w:rsidRPr="00561B1D">
        <w:rPr>
          <w:sz w:val="24"/>
          <w:szCs w:val="24"/>
        </w:rPr>
        <w:t>conducted</w:t>
      </w:r>
      <w:r w:rsidRPr="00561B1D">
        <w:rPr>
          <w:spacing w:val="-3"/>
          <w:sz w:val="24"/>
          <w:szCs w:val="24"/>
        </w:rPr>
        <w:t xml:space="preserve"> </w:t>
      </w:r>
      <w:r w:rsidRPr="00561B1D">
        <w:rPr>
          <w:sz w:val="24"/>
          <w:szCs w:val="24"/>
        </w:rPr>
        <w:t>business herein,</w:t>
      </w:r>
      <w:r w:rsidRPr="00561B1D">
        <w:rPr>
          <w:spacing w:val="-2"/>
          <w:sz w:val="24"/>
          <w:szCs w:val="24"/>
        </w:rPr>
        <w:t xml:space="preserve"> </w:t>
      </w:r>
      <w:r w:rsidRPr="00561B1D">
        <w:rPr>
          <w:sz w:val="24"/>
          <w:szCs w:val="24"/>
        </w:rPr>
        <w:t>met</w:t>
      </w:r>
      <w:r w:rsidRPr="00561B1D">
        <w:rPr>
          <w:spacing w:val="-1"/>
          <w:sz w:val="24"/>
          <w:szCs w:val="24"/>
        </w:rPr>
        <w:t xml:space="preserve"> </w:t>
      </w:r>
      <w:r w:rsidRPr="00561B1D">
        <w:rPr>
          <w:sz w:val="24"/>
          <w:szCs w:val="24"/>
        </w:rPr>
        <w:t>on</w:t>
      </w:r>
      <w:r w:rsidRPr="00561B1D">
        <w:rPr>
          <w:spacing w:val="-1"/>
          <w:sz w:val="24"/>
          <w:szCs w:val="24"/>
        </w:rPr>
        <w:t xml:space="preserve"> </w:t>
      </w:r>
      <w:r w:rsidRPr="00561B1D">
        <w:rPr>
          <w:sz w:val="24"/>
          <w:szCs w:val="24"/>
        </w:rPr>
        <w:t>this</w:t>
      </w:r>
      <w:r w:rsidRPr="00561B1D">
        <w:rPr>
          <w:spacing w:val="-2"/>
          <w:sz w:val="24"/>
          <w:szCs w:val="24"/>
        </w:rPr>
        <w:t xml:space="preserve"> </w:t>
      </w:r>
      <w:r w:rsidRPr="00561B1D">
        <w:rPr>
          <w:sz w:val="24"/>
          <w:szCs w:val="24"/>
        </w:rPr>
        <w:t>date</w:t>
      </w:r>
      <w:r w:rsidRPr="00561B1D">
        <w:rPr>
          <w:spacing w:val="-2"/>
          <w:sz w:val="24"/>
          <w:szCs w:val="24"/>
        </w:rPr>
        <w:t xml:space="preserve"> </w:t>
      </w:r>
      <w:r w:rsidRPr="00561B1D">
        <w:rPr>
          <w:sz w:val="24"/>
          <w:szCs w:val="24"/>
        </w:rPr>
        <w:t>at 2 p.m. in Conference Room A at 2800 Horseshoe Drive, Naples, with the</w:t>
      </w:r>
      <w:r w:rsidRPr="00561B1D">
        <w:rPr>
          <w:spacing w:val="-2"/>
          <w:sz w:val="24"/>
          <w:szCs w:val="24"/>
        </w:rPr>
        <w:t xml:space="preserve"> </w:t>
      </w:r>
      <w:r w:rsidRPr="00561B1D">
        <w:rPr>
          <w:sz w:val="24"/>
          <w:szCs w:val="24"/>
        </w:rPr>
        <w:t>following</w:t>
      </w:r>
      <w:r w:rsidRPr="00561B1D">
        <w:rPr>
          <w:spacing w:val="-1"/>
          <w:sz w:val="24"/>
          <w:szCs w:val="24"/>
        </w:rPr>
        <w:t xml:space="preserve"> </w:t>
      </w:r>
      <w:r w:rsidRPr="00561B1D">
        <w:rPr>
          <w:sz w:val="24"/>
          <w:szCs w:val="24"/>
        </w:rPr>
        <w:t>members</w:t>
      </w:r>
      <w:r w:rsidRPr="00561B1D">
        <w:rPr>
          <w:spacing w:val="-2"/>
          <w:sz w:val="24"/>
          <w:szCs w:val="24"/>
        </w:rPr>
        <w:t xml:space="preserve"> </w:t>
      </w:r>
      <w:r w:rsidRPr="00561B1D">
        <w:rPr>
          <w:sz w:val="24"/>
          <w:szCs w:val="24"/>
        </w:rPr>
        <w:t>present:</w:t>
      </w:r>
    </w:p>
    <w:p w14:paraId="3A7CE2E4" w14:textId="77777777" w:rsidR="001243F1" w:rsidRPr="00561B1D" w:rsidRDefault="001243F1" w:rsidP="001243F1">
      <w:pPr>
        <w:pStyle w:val="BodyText"/>
        <w:tabs>
          <w:tab w:val="left" w:pos="9810"/>
        </w:tabs>
        <w:spacing w:before="6"/>
        <w:ind w:right="1550"/>
      </w:pPr>
    </w:p>
    <w:p w14:paraId="6419202A" w14:textId="77777777" w:rsidR="001243F1" w:rsidRPr="00561B1D" w:rsidRDefault="001243F1" w:rsidP="001243F1">
      <w:pPr>
        <w:tabs>
          <w:tab w:val="left" w:pos="9810"/>
        </w:tabs>
        <w:spacing w:before="1" w:line="322" w:lineRule="exact"/>
        <w:ind w:left="3870" w:right="1550" w:firstLine="360"/>
        <w:rPr>
          <w:sz w:val="24"/>
          <w:szCs w:val="24"/>
        </w:rPr>
      </w:pPr>
      <w:r w:rsidRPr="00561B1D">
        <w:rPr>
          <w:sz w:val="24"/>
          <w:szCs w:val="24"/>
        </w:rPr>
        <w:t>CHAIRMAN:</w:t>
      </w:r>
      <w:r w:rsidRPr="00561B1D">
        <w:rPr>
          <w:spacing w:val="65"/>
          <w:sz w:val="24"/>
          <w:szCs w:val="24"/>
        </w:rPr>
        <w:t xml:space="preserve"> </w:t>
      </w:r>
      <w:r w:rsidRPr="00561B1D">
        <w:rPr>
          <w:sz w:val="24"/>
          <w:szCs w:val="24"/>
        </w:rPr>
        <w:t>Edward “Ski”</w:t>
      </w:r>
      <w:r w:rsidRPr="00561B1D">
        <w:rPr>
          <w:spacing w:val="-4"/>
          <w:sz w:val="24"/>
          <w:szCs w:val="24"/>
        </w:rPr>
        <w:t xml:space="preserve"> </w:t>
      </w:r>
      <w:r w:rsidRPr="00561B1D">
        <w:rPr>
          <w:sz w:val="24"/>
          <w:szCs w:val="24"/>
        </w:rPr>
        <w:t>Olesky (excused)</w:t>
      </w:r>
    </w:p>
    <w:p w14:paraId="32F3D535" w14:textId="77777777" w:rsidR="001243F1" w:rsidRPr="00561B1D" w:rsidRDefault="001243F1" w:rsidP="001243F1">
      <w:pPr>
        <w:tabs>
          <w:tab w:val="left" w:pos="9810"/>
        </w:tabs>
        <w:ind w:left="3690" w:right="1550" w:firstLine="450"/>
        <w:rPr>
          <w:sz w:val="24"/>
          <w:szCs w:val="24"/>
        </w:rPr>
      </w:pPr>
      <w:r w:rsidRPr="00561B1D">
        <w:rPr>
          <w:sz w:val="24"/>
          <w:szCs w:val="24"/>
        </w:rPr>
        <w:t xml:space="preserve">VICE CHAIR:  Joshua Fruth </w:t>
      </w:r>
    </w:p>
    <w:p w14:paraId="4F4725F3" w14:textId="77777777" w:rsidR="001243F1" w:rsidRPr="00561B1D" w:rsidRDefault="001243F1" w:rsidP="001243F1">
      <w:pPr>
        <w:tabs>
          <w:tab w:val="left" w:pos="9810"/>
        </w:tabs>
        <w:ind w:left="5580" w:right="1550" w:firstLine="360"/>
        <w:rPr>
          <w:sz w:val="24"/>
          <w:szCs w:val="24"/>
        </w:rPr>
      </w:pPr>
      <w:r w:rsidRPr="00561B1D">
        <w:rPr>
          <w:sz w:val="24"/>
          <w:szCs w:val="24"/>
        </w:rPr>
        <w:t xml:space="preserve">Jessica Bergel </w:t>
      </w:r>
    </w:p>
    <w:p w14:paraId="7787B0FE" w14:textId="77777777" w:rsidR="001243F1" w:rsidRPr="00561B1D" w:rsidRDefault="001243F1" w:rsidP="001243F1">
      <w:pPr>
        <w:tabs>
          <w:tab w:val="left" w:pos="9810"/>
        </w:tabs>
        <w:ind w:left="5580" w:right="1550" w:firstLine="360"/>
        <w:rPr>
          <w:b/>
          <w:bCs/>
          <w:sz w:val="24"/>
          <w:szCs w:val="24"/>
        </w:rPr>
      </w:pPr>
      <w:r w:rsidRPr="00561B1D">
        <w:rPr>
          <w:sz w:val="24"/>
          <w:szCs w:val="24"/>
        </w:rPr>
        <w:t>Lee</w:t>
      </w:r>
      <w:r w:rsidRPr="00561B1D">
        <w:rPr>
          <w:spacing w:val="-1"/>
          <w:sz w:val="24"/>
          <w:szCs w:val="24"/>
        </w:rPr>
        <w:t xml:space="preserve"> </w:t>
      </w:r>
      <w:r w:rsidRPr="00561B1D">
        <w:rPr>
          <w:sz w:val="24"/>
          <w:szCs w:val="24"/>
        </w:rPr>
        <w:t>Dixon (absent)</w:t>
      </w:r>
    </w:p>
    <w:p w14:paraId="2B9DF8AF" w14:textId="77777777" w:rsidR="001243F1" w:rsidRPr="00561B1D" w:rsidRDefault="001243F1" w:rsidP="001243F1">
      <w:pPr>
        <w:tabs>
          <w:tab w:val="left" w:pos="9810"/>
        </w:tabs>
        <w:ind w:left="5580" w:right="1550" w:firstLine="360"/>
        <w:rPr>
          <w:sz w:val="24"/>
          <w:szCs w:val="24"/>
        </w:rPr>
      </w:pPr>
      <w:r w:rsidRPr="00561B1D">
        <w:rPr>
          <w:sz w:val="24"/>
          <w:szCs w:val="24"/>
        </w:rPr>
        <w:t>Rebecca Gibson-</w:t>
      </w:r>
      <w:proofErr w:type="spellStart"/>
      <w:r w:rsidRPr="00561B1D">
        <w:rPr>
          <w:sz w:val="24"/>
          <w:szCs w:val="24"/>
        </w:rPr>
        <w:t>Laemel</w:t>
      </w:r>
      <w:proofErr w:type="spellEnd"/>
      <w:r w:rsidRPr="00561B1D">
        <w:rPr>
          <w:sz w:val="24"/>
          <w:szCs w:val="24"/>
        </w:rPr>
        <w:t xml:space="preserve"> </w:t>
      </w:r>
    </w:p>
    <w:p w14:paraId="665A2784" w14:textId="77777777" w:rsidR="001243F1" w:rsidRPr="00561B1D" w:rsidRDefault="001243F1" w:rsidP="001243F1">
      <w:pPr>
        <w:tabs>
          <w:tab w:val="left" w:pos="9810"/>
        </w:tabs>
        <w:ind w:left="5580" w:right="1550" w:firstLine="360"/>
        <w:rPr>
          <w:sz w:val="24"/>
          <w:szCs w:val="24"/>
        </w:rPr>
      </w:pPr>
      <w:r w:rsidRPr="00561B1D">
        <w:rPr>
          <w:sz w:val="24"/>
          <w:szCs w:val="24"/>
        </w:rPr>
        <w:t xml:space="preserve">Kristina Heuser </w:t>
      </w:r>
    </w:p>
    <w:p w14:paraId="2BAAD9E8" w14:textId="77777777" w:rsidR="001243F1" w:rsidRPr="00561B1D" w:rsidRDefault="001243F1" w:rsidP="001243F1">
      <w:pPr>
        <w:tabs>
          <w:tab w:val="left" w:pos="9810"/>
        </w:tabs>
        <w:ind w:left="5580" w:right="1550" w:firstLine="360"/>
        <w:rPr>
          <w:sz w:val="24"/>
          <w:szCs w:val="24"/>
        </w:rPr>
      </w:pPr>
      <w:r w:rsidRPr="00561B1D">
        <w:rPr>
          <w:sz w:val="24"/>
          <w:szCs w:val="24"/>
        </w:rPr>
        <w:t xml:space="preserve">Eric Kelly </w:t>
      </w:r>
    </w:p>
    <w:p w14:paraId="547662C9" w14:textId="77777777" w:rsidR="001243F1" w:rsidRPr="00561B1D" w:rsidRDefault="001243F1" w:rsidP="001243F1">
      <w:pPr>
        <w:tabs>
          <w:tab w:val="left" w:pos="9810"/>
        </w:tabs>
        <w:ind w:left="5580" w:right="1550" w:firstLine="360"/>
        <w:rPr>
          <w:sz w:val="24"/>
          <w:szCs w:val="24"/>
        </w:rPr>
      </w:pPr>
      <w:r w:rsidRPr="00561B1D">
        <w:rPr>
          <w:sz w:val="24"/>
          <w:szCs w:val="24"/>
        </w:rPr>
        <w:t>Donna Fiala (excused/alternate)</w:t>
      </w:r>
    </w:p>
    <w:p w14:paraId="5CB89A20" w14:textId="77777777" w:rsidR="001243F1" w:rsidRPr="00561B1D" w:rsidRDefault="001243F1" w:rsidP="001243F1">
      <w:pPr>
        <w:tabs>
          <w:tab w:val="left" w:pos="9810"/>
        </w:tabs>
        <w:ind w:left="2938" w:right="1550" w:hanging="2242"/>
        <w:rPr>
          <w:sz w:val="24"/>
          <w:szCs w:val="24"/>
        </w:rPr>
      </w:pPr>
    </w:p>
    <w:p w14:paraId="30FDA70D" w14:textId="77777777" w:rsidR="001243F1" w:rsidRPr="00561B1D" w:rsidRDefault="001243F1" w:rsidP="001243F1">
      <w:pPr>
        <w:tabs>
          <w:tab w:val="left" w:pos="9810"/>
        </w:tabs>
        <w:ind w:left="2938" w:right="1550" w:hanging="2242"/>
        <w:rPr>
          <w:sz w:val="24"/>
          <w:szCs w:val="24"/>
        </w:rPr>
      </w:pPr>
    </w:p>
    <w:p w14:paraId="0DFE6702" w14:textId="77777777" w:rsidR="001243F1" w:rsidRPr="00561B1D" w:rsidRDefault="001243F1" w:rsidP="001243F1">
      <w:pPr>
        <w:tabs>
          <w:tab w:val="left" w:pos="9810"/>
        </w:tabs>
        <w:ind w:left="2880" w:right="1370" w:hanging="2184"/>
        <w:rPr>
          <w:sz w:val="24"/>
          <w:szCs w:val="24"/>
        </w:rPr>
      </w:pPr>
      <w:r w:rsidRPr="00561B1D">
        <w:rPr>
          <w:sz w:val="24"/>
          <w:szCs w:val="24"/>
        </w:rPr>
        <w:t>ALSO PRESENT:</w:t>
      </w:r>
      <w:r w:rsidRPr="00561B1D">
        <w:rPr>
          <w:spacing w:val="1"/>
          <w:sz w:val="24"/>
          <w:szCs w:val="24"/>
        </w:rPr>
        <w:t xml:space="preserve"> </w:t>
      </w:r>
      <w:r w:rsidRPr="00561B1D">
        <w:rPr>
          <w:spacing w:val="1"/>
          <w:sz w:val="24"/>
          <w:szCs w:val="24"/>
        </w:rPr>
        <w:tab/>
        <w:t xml:space="preserve">James Hanrahan, Interim Director, </w:t>
      </w:r>
      <w:r w:rsidRPr="00561B1D">
        <w:rPr>
          <w:sz w:val="24"/>
          <w:szCs w:val="24"/>
        </w:rPr>
        <w:t>Parks &amp; Recreation</w:t>
      </w:r>
    </w:p>
    <w:p w14:paraId="73C25D90" w14:textId="77777777" w:rsidR="001243F1" w:rsidRPr="00561B1D" w:rsidRDefault="001243F1" w:rsidP="001243F1">
      <w:pPr>
        <w:tabs>
          <w:tab w:val="left" w:pos="9810"/>
        </w:tabs>
        <w:ind w:left="2938" w:right="1370" w:hanging="58"/>
        <w:rPr>
          <w:sz w:val="24"/>
          <w:szCs w:val="24"/>
        </w:rPr>
      </w:pPr>
      <w:r w:rsidRPr="00561B1D">
        <w:rPr>
          <w:sz w:val="24"/>
          <w:szCs w:val="24"/>
        </w:rPr>
        <w:t>Miguel Rojas Jr., Admin. Support Specialist II, Parks &amp; Rec</w:t>
      </w:r>
    </w:p>
    <w:p w14:paraId="028C531B" w14:textId="77777777" w:rsidR="001243F1" w:rsidRPr="00561B1D" w:rsidRDefault="001243F1" w:rsidP="001243F1">
      <w:pPr>
        <w:tabs>
          <w:tab w:val="left" w:pos="9810"/>
        </w:tabs>
        <w:ind w:left="2938" w:right="1370" w:hanging="58"/>
        <w:rPr>
          <w:sz w:val="24"/>
          <w:szCs w:val="24"/>
        </w:rPr>
      </w:pPr>
      <w:r w:rsidRPr="00561B1D">
        <w:rPr>
          <w:sz w:val="24"/>
          <w:szCs w:val="24"/>
        </w:rPr>
        <w:t>Jaime Cook, Director, Development Review, Growth Mgt.</w:t>
      </w:r>
    </w:p>
    <w:p w14:paraId="5C5CD49A" w14:textId="77777777" w:rsidR="001243F1" w:rsidRPr="00561B1D" w:rsidRDefault="001243F1" w:rsidP="001243F1">
      <w:pPr>
        <w:tabs>
          <w:tab w:val="left" w:pos="9810"/>
        </w:tabs>
        <w:ind w:left="2938" w:right="1550" w:hanging="58"/>
        <w:rPr>
          <w:sz w:val="24"/>
          <w:szCs w:val="24"/>
        </w:rPr>
      </w:pPr>
      <w:r w:rsidRPr="00561B1D">
        <w:rPr>
          <w:sz w:val="24"/>
          <w:szCs w:val="24"/>
        </w:rPr>
        <w:t>Mike Ossorio, Region 1 Parks Manager</w:t>
      </w:r>
    </w:p>
    <w:p w14:paraId="7054EEB6" w14:textId="77777777" w:rsidR="001243F1" w:rsidRPr="00561B1D" w:rsidRDefault="001243F1" w:rsidP="001243F1">
      <w:pPr>
        <w:tabs>
          <w:tab w:val="left" w:pos="9810"/>
        </w:tabs>
        <w:ind w:left="2938" w:right="1370" w:hanging="58"/>
        <w:rPr>
          <w:sz w:val="24"/>
          <w:szCs w:val="24"/>
        </w:rPr>
      </w:pPr>
      <w:r w:rsidRPr="00561B1D">
        <w:rPr>
          <w:sz w:val="24"/>
          <w:szCs w:val="24"/>
        </w:rPr>
        <w:t>Eric Short, Supervisor, Park Rangers</w:t>
      </w:r>
    </w:p>
    <w:p w14:paraId="0556BA00" w14:textId="77777777" w:rsidR="001243F1" w:rsidRPr="00561B1D" w:rsidRDefault="001243F1" w:rsidP="001243F1">
      <w:pPr>
        <w:tabs>
          <w:tab w:val="left" w:pos="9810"/>
        </w:tabs>
        <w:ind w:left="2938" w:right="1370" w:hanging="58"/>
        <w:rPr>
          <w:sz w:val="24"/>
          <w:szCs w:val="24"/>
        </w:rPr>
      </w:pPr>
      <w:r w:rsidRPr="00561B1D">
        <w:rPr>
          <w:sz w:val="24"/>
          <w:szCs w:val="24"/>
        </w:rPr>
        <w:t>Randi Swinderman, Region 4 Parks Manager</w:t>
      </w:r>
    </w:p>
    <w:p w14:paraId="6B2A4B78" w14:textId="77777777" w:rsidR="001243F1" w:rsidRPr="00561B1D" w:rsidRDefault="001243F1" w:rsidP="001243F1">
      <w:pPr>
        <w:tabs>
          <w:tab w:val="left" w:pos="9810"/>
        </w:tabs>
        <w:ind w:left="2938" w:right="1370" w:hanging="58"/>
        <w:rPr>
          <w:sz w:val="24"/>
          <w:szCs w:val="24"/>
        </w:rPr>
      </w:pPr>
      <w:r w:rsidRPr="00561B1D">
        <w:rPr>
          <w:sz w:val="24"/>
          <w:szCs w:val="24"/>
        </w:rPr>
        <w:t>Sidney Kittila, Region 2 Parks Manager</w:t>
      </w:r>
    </w:p>
    <w:p w14:paraId="509E20A5" w14:textId="77777777" w:rsidR="001243F1" w:rsidRPr="00561B1D" w:rsidRDefault="001243F1" w:rsidP="001243F1">
      <w:pPr>
        <w:tabs>
          <w:tab w:val="left" w:pos="9810"/>
        </w:tabs>
        <w:ind w:left="2938" w:right="1370" w:hanging="58"/>
        <w:rPr>
          <w:sz w:val="24"/>
          <w:szCs w:val="24"/>
        </w:rPr>
      </w:pPr>
      <w:r w:rsidRPr="00561B1D">
        <w:rPr>
          <w:sz w:val="24"/>
          <w:szCs w:val="24"/>
        </w:rPr>
        <w:t>Said Gomez, Region 3 Parks Manager</w:t>
      </w:r>
    </w:p>
    <w:p w14:paraId="5D574310" w14:textId="77777777" w:rsidR="001243F1" w:rsidRPr="00561B1D" w:rsidRDefault="001243F1" w:rsidP="001243F1">
      <w:pPr>
        <w:tabs>
          <w:tab w:val="left" w:pos="9810"/>
        </w:tabs>
        <w:rPr>
          <w:b/>
          <w:bCs/>
          <w:sz w:val="24"/>
          <w:szCs w:val="24"/>
        </w:rPr>
        <w:sectPr w:rsidR="001243F1" w:rsidRPr="00561B1D" w:rsidSect="001243F1">
          <w:headerReference w:type="default" r:id="rId8"/>
          <w:footerReference w:type="default" r:id="rId9"/>
          <w:pgSz w:w="12240" w:h="15840"/>
          <w:pgMar w:top="1160" w:right="600" w:bottom="1260" w:left="460" w:header="729" w:footer="1060" w:gutter="0"/>
          <w:pgNumType w:start="1"/>
          <w:cols w:space="720"/>
        </w:sectPr>
      </w:pPr>
    </w:p>
    <w:p w14:paraId="77B4B6F1" w14:textId="77777777" w:rsidR="001243F1" w:rsidRPr="00561B1D" w:rsidRDefault="001243F1" w:rsidP="001243F1">
      <w:pPr>
        <w:tabs>
          <w:tab w:val="left" w:pos="9810"/>
        </w:tabs>
        <w:rPr>
          <w:b/>
          <w:bCs/>
          <w:i/>
          <w:iCs/>
          <w:sz w:val="24"/>
          <w:szCs w:val="24"/>
        </w:rPr>
      </w:pPr>
    </w:p>
    <w:p w14:paraId="6ADB3E99" w14:textId="77777777" w:rsidR="001243F1" w:rsidRPr="00561B1D" w:rsidRDefault="001243F1" w:rsidP="001243F1">
      <w:pPr>
        <w:tabs>
          <w:tab w:val="left" w:pos="8370"/>
          <w:tab w:val="left" w:pos="8460"/>
          <w:tab w:val="left" w:pos="9810"/>
        </w:tabs>
        <w:ind w:left="990" w:right="180"/>
        <w:rPr>
          <w:b/>
          <w:sz w:val="24"/>
          <w:szCs w:val="24"/>
        </w:rPr>
      </w:pPr>
      <w:r w:rsidRPr="00561B1D">
        <w:rPr>
          <w:b/>
          <w:bCs/>
          <w:i/>
          <w:iCs/>
          <w:sz w:val="24"/>
          <w:szCs w:val="24"/>
        </w:rPr>
        <w:t>Anyone who needs a verbatim record of the meeting may request a copy of the recording and PowerPoint presentations from the Collier County Parks &amp; Recreation Department.</w:t>
      </w:r>
    </w:p>
    <w:p w14:paraId="77FD67F1" w14:textId="04CC523F" w:rsidR="001243F1" w:rsidRPr="00561B1D" w:rsidRDefault="001243F1" w:rsidP="001243F1">
      <w:pPr>
        <w:pStyle w:val="Heading1"/>
        <w:numPr>
          <w:ilvl w:val="0"/>
          <w:numId w:val="1"/>
        </w:numPr>
        <w:tabs>
          <w:tab w:val="left" w:pos="979"/>
          <w:tab w:val="left" w:pos="980"/>
          <w:tab w:val="left" w:pos="8370"/>
          <w:tab w:val="left" w:pos="8460"/>
          <w:tab w:val="left" w:pos="9810"/>
        </w:tabs>
        <w:spacing w:before="229"/>
        <w:jc w:val="left"/>
        <w:rPr>
          <w:rFonts w:ascii="Times New Roman" w:hAnsi="Times New Roman" w:cs="Times New Roman"/>
          <w:sz w:val="24"/>
          <w:szCs w:val="24"/>
        </w:rPr>
      </w:pPr>
      <w:r w:rsidRPr="00561B1D">
        <w:rPr>
          <w:rFonts w:ascii="Times New Roman" w:hAnsi="Times New Roman" w:cs="Times New Roman"/>
          <w:sz w:val="24"/>
          <w:szCs w:val="24"/>
        </w:rPr>
        <w:t>Pledge of Allegiance</w:t>
      </w:r>
    </w:p>
    <w:p w14:paraId="5FEA701C" w14:textId="77777777" w:rsidR="001243F1" w:rsidRPr="00561B1D" w:rsidRDefault="001243F1" w:rsidP="001243F1">
      <w:pPr>
        <w:tabs>
          <w:tab w:val="left" w:pos="8370"/>
          <w:tab w:val="left" w:pos="8460"/>
        </w:tabs>
        <w:ind w:left="990" w:right="180"/>
        <w:rPr>
          <w:bCs/>
          <w:sz w:val="24"/>
          <w:szCs w:val="24"/>
        </w:rPr>
      </w:pPr>
    </w:p>
    <w:p w14:paraId="3FDBD423" w14:textId="7D243829" w:rsidR="001243F1" w:rsidRPr="00561B1D" w:rsidRDefault="001243F1" w:rsidP="001243F1">
      <w:pPr>
        <w:pStyle w:val="Heading1"/>
        <w:numPr>
          <w:ilvl w:val="0"/>
          <w:numId w:val="1"/>
        </w:numPr>
        <w:tabs>
          <w:tab w:val="left" w:pos="979"/>
          <w:tab w:val="left" w:pos="980"/>
          <w:tab w:val="left" w:pos="8370"/>
          <w:tab w:val="left" w:pos="8460"/>
          <w:tab w:val="left" w:pos="9810"/>
        </w:tabs>
        <w:ind w:right="180" w:hanging="608"/>
        <w:jc w:val="left"/>
        <w:rPr>
          <w:rFonts w:ascii="Times New Roman" w:hAnsi="Times New Roman" w:cs="Times New Roman"/>
          <w:sz w:val="24"/>
          <w:szCs w:val="24"/>
        </w:rPr>
      </w:pPr>
      <w:r w:rsidRPr="00561B1D">
        <w:rPr>
          <w:rFonts w:ascii="Times New Roman" w:hAnsi="Times New Roman" w:cs="Times New Roman"/>
          <w:sz w:val="24"/>
          <w:szCs w:val="24"/>
        </w:rPr>
        <w:t>Call To Order</w:t>
      </w:r>
    </w:p>
    <w:p w14:paraId="6F66271E" w14:textId="00D1A3A6" w:rsidR="001243F1" w:rsidRPr="00561B1D" w:rsidRDefault="001243F1" w:rsidP="001243F1">
      <w:pPr>
        <w:pStyle w:val="BodyText"/>
        <w:numPr>
          <w:ilvl w:val="0"/>
          <w:numId w:val="15"/>
        </w:numPr>
        <w:tabs>
          <w:tab w:val="left" w:pos="8370"/>
          <w:tab w:val="left" w:pos="8460"/>
          <w:tab w:val="left" w:pos="9810"/>
        </w:tabs>
        <w:ind w:right="180"/>
      </w:pPr>
      <w:r w:rsidRPr="00561B1D">
        <w:rPr>
          <w:b/>
          <w:bCs/>
        </w:rPr>
        <w:t xml:space="preserve">Meeting was Called to Order at 2:00PM </w:t>
      </w:r>
    </w:p>
    <w:p w14:paraId="5EC9BB9F" w14:textId="0D7ECEB3" w:rsidR="00410A54" w:rsidRPr="00561B1D" w:rsidRDefault="00410A54" w:rsidP="00410A54">
      <w:pPr>
        <w:pStyle w:val="BodyText"/>
        <w:tabs>
          <w:tab w:val="left" w:pos="8370"/>
          <w:tab w:val="left" w:pos="8460"/>
          <w:tab w:val="left" w:pos="9810"/>
        </w:tabs>
        <w:ind w:left="1340" w:right="180"/>
      </w:pPr>
      <w:r w:rsidRPr="00561B1D">
        <w:t>An announcement was made that PARAB now fell under Growth Management.</w:t>
      </w:r>
    </w:p>
    <w:p w14:paraId="6AFDC3E4" w14:textId="246E41EA" w:rsidR="001243F1" w:rsidRPr="00561B1D" w:rsidRDefault="001243F1" w:rsidP="001243F1">
      <w:pPr>
        <w:pStyle w:val="BodyText"/>
        <w:numPr>
          <w:ilvl w:val="0"/>
          <w:numId w:val="15"/>
        </w:numPr>
        <w:tabs>
          <w:tab w:val="left" w:pos="8370"/>
          <w:tab w:val="left" w:pos="8460"/>
          <w:tab w:val="left" w:pos="9810"/>
        </w:tabs>
        <w:ind w:right="180"/>
      </w:pPr>
      <w:r w:rsidRPr="00561B1D">
        <w:rPr>
          <w:b/>
          <w:bCs/>
        </w:rPr>
        <w:t xml:space="preserve">Roll Call </w:t>
      </w:r>
    </w:p>
    <w:p w14:paraId="1336772D" w14:textId="658843CC" w:rsidR="001243F1" w:rsidRPr="00561B1D" w:rsidRDefault="001243F1" w:rsidP="001243F1">
      <w:pPr>
        <w:pStyle w:val="BodyText"/>
        <w:tabs>
          <w:tab w:val="left" w:pos="8370"/>
          <w:tab w:val="left" w:pos="8460"/>
          <w:tab w:val="left" w:pos="9810"/>
        </w:tabs>
        <w:ind w:left="1340" w:right="180"/>
      </w:pPr>
      <w:r w:rsidRPr="00561B1D">
        <w:t>3 Members were present,</w:t>
      </w:r>
    </w:p>
    <w:p w14:paraId="01F91F1D" w14:textId="77777777" w:rsidR="001243F1" w:rsidRPr="00561B1D" w:rsidRDefault="001243F1" w:rsidP="001243F1">
      <w:pPr>
        <w:pStyle w:val="ListParagraph"/>
        <w:numPr>
          <w:ilvl w:val="0"/>
          <w:numId w:val="15"/>
        </w:numPr>
        <w:tabs>
          <w:tab w:val="left" w:pos="8370"/>
          <w:tab w:val="left" w:pos="8460"/>
        </w:tabs>
        <w:ind w:right="180"/>
        <w:rPr>
          <w:bCs/>
          <w:sz w:val="24"/>
          <w:szCs w:val="24"/>
        </w:rPr>
      </w:pPr>
      <w:r w:rsidRPr="00561B1D">
        <w:rPr>
          <w:b/>
          <w:sz w:val="24"/>
          <w:szCs w:val="24"/>
        </w:rPr>
        <w:t>Verification of Quorum</w:t>
      </w:r>
    </w:p>
    <w:p w14:paraId="6CDB60EB" w14:textId="4AC25CD5" w:rsidR="001243F1" w:rsidRPr="00561B1D" w:rsidRDefault="001243F1" w:rsidP="001243F1">
      <w:pPr>
        <w:pStyle w:val="ListParagraph"/>
        <w:tabs>
          <w:tab w:val="left" w:pos="8370"/>
          <w:tab w:val="left" w:pos="8460"/>
        </w:tabs>
        <w:ind w:left="1340" w:right="180"/>
        <w:rPr>
          <w:bCs/>
          <w:sz w:val="24"/>
          <w:szCs w:val="24"/>
        </w:rPr>
      </w:pPr>
      <w:r w:rsidRPr="00561B1D">
        <w:rPr>
          <w:bCs/>
          <w:sz w:val="24"/>
          <w:szCs w:val="24"/>
        </w:rPr>
        <w:t xml:space="preserve">Three were in attendance and a quorum was not established at this point although later, at 2:28PM, two additional members arrives, including Eric Kelly arrived, and a quorum was established at that time.  </w:t>
      </w:r>
    </w:p>
    <w:p w14:paraId="79632DA7" w14:textId="73CC86A2" w:rsidR="001243F1" w:rsidRPr="00561B1D" w:rsidRDefault="001243F1" w:rsidP="001243F1">
      <w:pPr>
        <w:pStyle w:val="BodyText"/>
        <w:numPr>
          <w:ilvl w:val="0"/>
          <w:numId w:val="15"/>
        </w:numPr>
        <w:tabs>
          <w:tab w:val="left" w:pos="8370"/>
          <w:tab w:val="left" w:pos="8460"/>
          <w:tab w:val="left" w:pos="9810"/>
        </w:tabs>
        <w:ind w:right="180"/>
      </w:pPr>
      <w:r w:rsidRPr="00561B1D">
        <w:t>A</w:t>
      </w:r>
      <w:r w:rsidR="00410A54" w:rsidRPr="00561B1D">
        <w:t xml:space="preserve">n </w:t>
      </w:r>
      <w:r w:rsidRPr="00561B1D">
        <w:t>announcement was made that as a quorum was not established, nothing would be open for discussion or questioning</w:t>
      </w:r>
      <w:r w:rsidR="00410A54" w:rsidRPr="00561B1D">
        <w:t xml:space="preserve">, however there was a </w:t>
      </w:r>
      <w:r w:rsidR="0030363A" w:rsidRPr="00561B1D">
        <w:t>S</w:t>
      </w:r>
      <w:r w:rsidR="00410A54" w:rsidRPr="00561B1D">
        <w:t xml:space="preserve">peaker scheduled and out of respect for the </w:t>
      </w:r>
      <w:r w:rsidR="0030363A" w:rsidRPr="00561B1D">
        <w:t>S</w:t>
      </w:r>
      <w:r w:rsidR="00410A54" w:rsidRPr="00561B1D">
        <w:t xml:space="preserve">peaker’s time, the </w:t>
      </w:r>
      <w:r w:rsidR="0030363A" w:rsidRPr="00561B1D">
        <w:t>S</w:t>
      </w:r>
      <w:r w:rsidR="00410A54" w:rsidRPr="00561B1D">
        <w:t xml:space="preserve">peaker would be allowed to present before the </w:t>
      </w:r>
      <w:proofErr w:type="gramStart"/>
      <w:r w:rsidR="00410A54" w:rsidRPr="00561B1D">
        <w:t>group</w:t>
      </w:r>
      <w:proofErr w:type="gramEnd"/>
      <w:r w:rsidR="0030363A" w:rsidRPr="00561B1D">
        <w:t xml:space="preserve"> but the subject matter would not be open for discussion or questioning.</w:t>
      </w:r>
    </w:p>
    <w:p w14:paraId="7AE98486" w14:textId="3EF2189A" w:rsidR="00410A54" w:rsidRPr="00561B1D" w:rsidRDefault="00410A54" w:rsidP="00561B1D">
      <w:pPr>
        <w:pStyle w:val="BodyText"/>
        <w:tabs>
          <w:tab w:val="left" w:pos="8370"/>
          <w:tab w:val="left" w:pos="8460"/>
          <w:tab w:val="left" w:pos="9810"/>
        </w:tabs>
        <w:ind w:left="980" w:right="180"/>
        <w:jc w:val="both"/>
        <w:rPr>
          <w:i/>
          <w:iCs/>
        </w:rPr>
      </w:pPr>
      <w:r w:rsidRPr="00561B1D">
        <w:rPr>
          <w:i/>
          <w:iCs/>
        </w:rPr>
        <w:t>A motion was made and carried</w:t>
      </w:r>
      <w:r w:rsidR="0030363A" w:rsidRPr="00561B1D">
        <w:rPr>
          <w:i/>
          <w:iCs/>
        </w:rPr>
        <w:t xml:space="preserve"> that under New Business</w:t>
      </w:r>
      <w:r w:rsidRPr="00561B1D">
        <w:rPr>
          <w:i/>
          <w:iCs/>
        </w:rPr>
        <w:t xml:space="preserve"> to </w:t>
      </w:r>
      <w:r w:rsidR="0030363A" w:rsidRPr="00561B1D">
        <w:rPr>
          <w:i/>
          <w:iCs/>
        </w:rPr>
        <w:t>move item C to item A to allow the Speaker to go first.</w:t>
      </w:r>
    </w:p>
    <w:p w14:paraId="440A6A7D" w14:textId="27CDB185" w:rsidR="00410A54" w:rsidRPr="00561B1D" w:rsidRDefault="00410A54" w:rsidP="0030363A">
      <w:pPr>
        <w:pStyle w:val="BodyText"/>
        <w:tabs>
          <w:tab w:val="left" w:pos="8370"/>
          <w:tab w:val="left" w:pos="8460"/>
          <w:tab w:val="left" w:pos="9810"/>
        </w:tabs>
        <w:ind w:left="1340" w:right="180"/>
      </w:pPr>
    </w:p>
    <w:p w14:paraId="3CF79306" w14:textId="77777777" w:rsidR="001243F1" w:rsidRPr="00561B1D" w:rsidRDefault="001243F1" w:rsidP="001243F1">
      <w:pPr>
        <w:pStyle w:val="BodyText"/>
        <w:tabs>
          <w:tab w:val="left" w:pos="8370"/>
          <w:tab w:val="left" w:pos="8460"/>
          <w:tab w:val="left" w:pos="9810"/>
        </w:tabs>
        <w:ind w:left="980" w:right="180"/>
      </w:pPr>
    </w:p>
    <w:p w14:paraId="4B8FC6D5" w14:textId="48368FC7" w:rsidR="001243F1" w:rsidRPr="00561B1D" w:rsidRDefault="001243F1" w:rsidP="0030363A">
      <w:pPr>
        <w:pStyle w:val="Heading1"/>
        <w:numPr>
          <w:ilvl w:val="0"/>
          <w:numId w:val="1"/>
        </w:numPr>
        <w:tabs>
          <w:tab w:val="left" w:pos="990"/>
          <w:tab w:val="left" w:pos="8370"/>
          <w:tab w:val="left" w:pos="8460"/>
          <w:tab w:val="left" w:pos="9810"/>
        </w:tabs>
        <w:ind w:left="1040" w:right="180" w:hanging="761"/>
        <w:jc w:val="left"/>
        <w:rPr>
          <w:rFonts w:ascii="Times New Roman" w:hAnsi="Times New Roman" w:cs="Times New Roman"/>
          <w:sz w:val="24"/>
          <w:szCs w:val="24"/>
        </w:rPr>
      </w:pPr>
      <w:r w:rsidRPr="00561B1D">
        <w:rPr>
          <w:rFonts w:ascii="Times New Roman" w:hAnsi="Times New Roman" w:cs="Times New Roman"/>
          <w:sz w:val="24"/>
          <w:szCs w:val="24"/>
        </w:rPr>
        <w:t>Approval</w:t>
      </w:r>
      <w:r w:rsidRPr="00561B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1B1D">
        <w:rPr>
          <w:rFonts w:ascii="Times New Roman" w:hAnsi="Times New Roman" w:cs="Times New Roman"/>
          <w:sz w:val="24"/>
          <w:szCs w:val="24"/>
        </w:rPr>
        <w:t>of</w:t>
      </w:r>
      <w:r w:rsidRPr="00561B1D">
        <w:rPr>
          <w:rFonts w:ascii="Times New Roman" w:hAnsi="Times New Roman" w:cs="Times New Roman"/>
          <w:spacing w:val="-2"/>
          <w:sz w:val="24"/>
          <w:szCs w:val="24"/>
        </w:rPr>
        <w:t xml:space="preserve"> the </w:t>
      </w:r>
      <w:r w:rsidRPr="00561B1D">
        <w:rPr>
          <w:rFonts w:ascii="Times New Roman" w:hAnsi="Times New Roman" w:cs="Times New Roman"/>
          <w:sz w:val="24"/>
          <w:szCs w:val="24"/>
        </w:rPr>
        <w:t>Agenda</w:t>
      </w:r>
    </w:p>
    <w:p w14:paraId="79E87F78" w14:textId="77777777" w:rsidR="0030363A" w:rsidRPr="00561B1D" w:rsidRDefault="0030363A" w:rsidP="0030363A">
      <w:pPr>
        <w:rPr>
          <w:sz w:val="24"/>
          <w:szCs w:val="24"/>
        </w:rPr>
      </w:pPr>
    </w:p>
    <w:p w14:paraId="2A962589" w14:textId="330BEECD" w:rsidR="0030363A" w:rsidRPr="00561B1D" w:rsidRDefault="0030363A" w:rsidP="0030363A">
      <w:pPr>
        <w:ind w:left="1040"/>
        <w:rPr>
          <w:sz w:val="24"/>
          <w:szCs w:val="24"/>
        </w:rPr>
      </w:pPr>
      <w:r w:rsidRPr="00561B1D">
        <w:rPr>
          <w:sz w:val="24"/>
          <w:szCs w:val="24"/>
        </w:rPr>
        <w:t>The Agenda was not approved at this time, although it would be at 2:28PM under New Business.</w:t>
      </w:r>
    </w:p>
    <w:p w14:paraId="65CBC98C" w14:textId="77777777" w:rsidR="001243F1" w:rsidRPr="00561B1D" w:rsidRDefault="001243F1" w:rsidP="001243F1">
      <w:pPr>
        <w:tabs>
          <w:tab w:val="left" w:pos="8370"/>
          <w:tab w:val="left" w:pos="8460"/>
          <w:tab w:val="left" w:pos="9810"/>
        </w:tabs>
        <w:ind w:right="180"/>
        <w:rPr>
          <w:b/>
          <w:i/>
          <w:sz w:val="24"/>
          <w:szCs w:val="24"/>
        </w:rPr>
      </w:pPr>
    </w:p>
    <w:p w14:paraId="548BAB79" w14:textId="29A931D6" w:rsidR="001243F1" w:rsidRPr="00561B1D" w:rsidRDefault="001243F1" w:rsidP="001243F1">
      <w:pPr>
        <w:pStyle w:val="Heading1"/>
        <w:numPr>
          <w:ilvl w:val="0"/>
          <w:numId w:val="1"/>
        </w:numPr>
        <w:tabs>
          <w:tab w:val="left" w:pos="979"/>
          <w:tab w:val="left" w:pos="980"/>
          <w:tab w:val="left" w:pos="8370"/>
          <w:tab w:val="left" w:pos="8460"/>
          <w:tab w:val="left" w:pos="9810"/>
        </w:tabs>
        <w:ind w:right="180" w:hanging="687"/>
        <w:jc w:val="left"/>
        <w:rPr>
          <w:rFonts w:ascii="Times New Roman" w:hAnsi="Times New Roman" w:cs="Times New Roman"/>
          <w:sz w:val="24"/>
          <w:szCs w:val="24"/>
        </w:rPr>
      </w:pPr>
      <w:r w:rsidRPr="00561B1D">
        <w:rPr>
          <w:rFonts w:ascii="Times New Roman" w:hAnsi="Times New Roman" w:cs="Times New Roman"/>
          <w:sz w:val="24"/>
          <w:szCs w:val="24"/>
        </w:rPr>
        <w:t>Approval of Previous</w:t>
      </w:r>
      <w:r w:rsidRPr="00561B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1B1D">
        <w:rPr>
          <w:rFonts w:ascii="Times New Roman" w:hAnsi="Times New Roman" w:cs="Times New Roman"/>
          <w:sz w:val="24"/>
          <w:szCs w:val="24"/>
        </w:rPr>
        <w:t>Meeting</w:t>
      </w:r>
      <w:r w:rsidRPr="00561B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1B1D">
        <w:rPr>
          <w:rFonts w:ascii="Times New Roman" w:hAnsi="Times New Roman" w:cs="Times New Roman"/>
          <w:sz w:val="24"/>
          <w:szCs w:val="24"/>
        </w:rPr>
        <w:t>Minute</w:t>
      </w:r>
      <w:r w:rsidR="0030363A" w:rsidRPr="00561B1D">
        <w:rPr>
          <w:rFonts w:ascii="Times New Roman" w:hAnsi="Times New Roman" w:cs="Times New Roman"/>
          <w:sz w:val="24"/>
          <w:szCs w:val="24"/>
        </w:rPr>
        <w:t>s</w:t>
      </w:r>
    </w:p>
    <w:p w14:paraId="4F27EE2B" w14:textId="64138D5F" w:rsidR="0030363A" w:rsidRPr="00561B1D" w:rsidRDefault="0030363A" w:rsidP="0030363A">
      <w:pPr>
        <w:ind w:left="980"/>
        <w:rPr>
          <w:sz w:val="24"/>
          <w:szCs w:val="24"/>
        </w:rPr>
      </w:pPr>
      <w:r w:rsidRPr="00561B1D">
        <w:rPr>
          <w:sz w:val="24"/>
          <w:szCs w:val="24"/>
        </w:rPr>
        <w:t>The Previous Meeting Minutes were not approved at this time, although they would be at 2:28PM under New Business.</w:t>
      </w:r>
    </w:p>
    <w:p w14:paraId="0D3E2165" w14:textId="77777777" w:rsidR="001243F1" w:rsidRPr="00561B1D" w:rsidRDefault="001243F1" w:rsidP="001243F1">
      <w:pPr>
        <w:ind w:left="360"/>
        <w:rPr>
          <w:b/>
          <w:bCs/>
          <w:sz w:val="24"/>
          <w:szCs w:val="24"/>
        </w:rPr>
      </w:pPr>
    </w:p>
    <w:p w14:paraId="2393CA67" w14:textId="60138D3C" w:rsidR="001243F1" w:rsidRPr="00561B1D" w:rsidRDefault="001243F1" w:rsidP="001243F1">
      <w:pPr>
        <w:ind w:left="360"/>
        <w:rPr>
          <w:b/>
          <w:bCs/>
          <w:sz w:val="24"/>
          <w:szCs w:val="24"/>
        </w:rPr>
      </w:pPr>
      <w:r w:rsidRPr="00561B1D">
        <w:rPr>
          <w:b/>
          <w:bCs/>
          <w:sz w:val="24"/>
          <w:szCs w:val="24"/>
        </w:rPr>
        <w:t>V</w:t>
      </w:r>
      <w:r w:rsidRPr="00561B1D">
        <w:rPr>
          <w:sz w:val="24"/>
          <w:szCs w:val="24"/>
        </w:rPr>
        <w:t>.</w:t>
      </w:r>
      <w:r w:rsidRPr="00561B1D">
        <w:rPr>
          <w:sz w:val="24"/>
          <w:szCs w:val="24"/>
        </w:rPr>
        <w:tab/>
      </w:r>
      <w:r w:rsidRPr="00561B1D">
        <w:rPr>
          <w:b/>
          <w:bCs/>
          <w:sz w:val="24"/>
          <w:szCs w:val="24"/>
        </w:rPr>
        <w:t xml:space="preserve">     New Busines</w:t>
      </w:r>
      <w:r w:rsidR="0030363A" w:rsidRPr="00561B1D">
        <w:rPr>
          <w:b/>
          <w:bCs/>
          <w:sz w:val="24"/>
          <w:szCs w:val="24"/>
        </w:rPr>
        <w:t>s</w:t>
      </w:r>
    </w:p>
    <w:p w14:paraId="77C8996C" w14:textId="7A046AE4" w:rsidR="001243F1" w:rsidRPr="00561B1D" w:rsidRDefault="0030363A" w:rsidP="00031E14">
      <w:pPr>
        <w:ind w:left="360"/>
        <w:rPr>
          <w:b/>
          <w:bCs/>
          <w:sz w:val="24"/>
          <w:szCs w:val="24"/>
        </w:rPr>
      </w:pPr>
      <w:r w:rsidRPr="00561B1D">
        <w:rPr>
          <w:b/>
          <w:bCs/>
          <w:sz w:val="24"/>
          <w:szCs w:val="24"/>
        </w:rPr>
        <w:tab/>
      </w:r>
      <w:r w:rsidR="00031E14" w:rsidRPr="00561B1D">
        <w:rPr>
          <w:b/>
          <w:bCs/>
          <w:sz w:val="24"/>
          <w:szCs w:val="24"/>
        </w:rPr>
        <w:t xml:space="preserve">a. Bill </w:t>
      </w:r>
      <w:proofErr w:type="spellStart"/>
      <w:r w:rsidR="00031E14" w:rsidRPr="00561B1D">
        <w:rPr>
          <w:b/>
          <w:bCs/>
          <w:sz w:val="24"/>
          <w:szCs w:val="24"/>
        </w:rPr>
        <w:t>Scumerhorn</w:t>
      </w:r>
      <w:proofErr w:type="spellEnd"/>
      <w:r w:rsidR="00031E14" w:rsidRPr="00561B1D">
        <w:rPr>
          <w:b/>
          <w:bCs/>
          <w:sz w:val="24"/>
          <w:szCs w:val="24"/>
        </w:rPr>
        <w:t>, Resident – Beach Umbrella Safety Presentation</w:t>
      </w:r>
    </w:p>
    <w:p w14:paraId="6124CD33" w14:textId="77777777" w:rsidR="00031E14" w:rsidRPr="00561B1D" w:rsidRDefault="00031E14" w:rsidP="00031E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561B1D">
        <w:rPr>
          <w:sz w:val="24"/>
          <w:szCs w:val="24"/>
        </w:rPr>
        <w:t xml:space="preserve">Mr. </w:t>
      </w:r>
      <w:proofErr w:type="spellStart"/>
      <w:r w:rsidRPr="00561B1D">
        <w:rPr>
          <w:sz w:val="24"/>
          <w:szCs w:val="24"/>
        </w:rPr>
        <w:t>Scumerhorn</w:t>
      </w:r>
      <w:proofErr w:type="spellEnd"/>
      <w:r w:rsidRPr="00561B1D">
        <w:rPr>
          <w:sz w:val="24"/>
          <w:szCs w:val="24"/>
        </w:rPr>
        <w:t xml:space="preserve"> went before lawmakers last year appealing to them to legislate and enact laws that promote Beach Umbrella Safety.</w:t>
      </w:r>
    </w:p>
    <w:p w14:paraId="62FC120C" w14:textId="77777777" w:rsidR="00031E14" w:rsidRPr="00561B1D" w:rsidRDefault="00031E14" w:rsidP="00031E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561B1D">
        <w:rPr>
          <w:sz w:val="24"/>
          <w:szCs w:val="24"/>
        </w:rPr>
        <w:t>Wind blown umbrellas account for many injuries, and even deaths, each year.</w:t>
      </w:r>
    </w:p>
    <w:p w14:paraId="5D6F1E53" w14:textId="56E6739B" w:rsidR="00A1638A" w:rsidRPr="00561B1D" w:rsidRDefault="00A1638A" w:rsidP="00031E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561B1D">
        <w:rPr>
          <w:sz w:val="24"/>
          <w:szCs w:val="24"/>
        </w:rPr>
        <w:t xml:space="preserve">It has been established that at this point the safest way to secure beach umbrellas from becoming wind blown was </w:t>
      </w:r>
      <w:proofErr w:type="gramStart"/>
      <w:r w:rsidRPr="00561B1D">
        <w:rPr>
          <w:sz w:val="24"/>
          <w:szCs w:val="24"/>
        </w:rPr>
        <w:t>through the use of</w:t>
      </w:r>
      <w:proofErr w:type="gramEnd"/>
      <w:r w:rsidRPr="00561B1D">
        <w:rPr>
          <w:sz w:val="24"/>
          <w:szCs w:val="24"/>
        </w:rPr>
        <w:t xml:space="preserve"> weight (</w:t>
      </w:r>
      <w:r w:rsidR="00353DA3" w:rsidRPr="00561B1D">
        <w:rPr>
          <w:sz w:val="24"/>
          <w:szCs w:val="24"/>
        </w:rPr>
        <w:t xml:space="preserve">75 lb.) and that some of the features that allow beach umbrellas to be drilled into the sand actually increase their lethalness. </w:t>
      </w:r>
    </w:p>
    <w:p w14:paraId="710C3141" w14:textId="77777777" w:rsidR="00031E14" w:rsidRPr="00561B1D" w:rsidRDefault="00031E14" w:rsidP="00031E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561B1D">
        <w:rPr>
          <w:sz w:val="24"/>
          <w:szCs w:val="24"/>
        </w:rPr>
        <w:lastRenderedPageBreak/>
        <w:t>The legislation would prevent the importing of beach umbrella safety systems that did not meet US standards.</w:t>
      </w:r>
    </w:p>
    <w:p w14:paraId="22F82A50" w14:textId="271C1A01" w:rsidR="00031E14" w:rsidRPr="00561B1D" w:rsidRDefault="00031E14" w:rsidP="00031E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561B1D">
        <w:rPr>
          <w:sz w:val="24"/>
          <w:szCs w:val="24"/>
        </w:rPr>
        <w:t>The legislation would also</w:t>
      </w:r>
      <w:r w:rsidR="00A1638A" w:rsidRPr="00561B1D">
        <w:rPr>
          <w:sz w:val="24"/>
          <w:szCs w:val="24"/>
        </w:rPr>
        <w:t xml:space="preserve"> mandate</w:t>
      </w:r>
      <w:r w:rsidRPr="00561B1D">
        <w:rPr>
          <w:sz w:val="24"/>
          <w:szCs w:val="24"/>
        </w:rPr>
        <w:t xml:space="preserve"> standardize</w:t>
      </w:r>
      <w:r w:rsidR="00A1638A" w:rsidRPr="00561B1D">
        <w:rPr>
          <w:sz w:val="24"/>
          <w:szCs w:val="24"/>
        </w:rPr>
        <w:t>d</w:t>
      </w:r>
      <w:r w:rsidRPr="00561B1D">
        <w:rPr>
          <w:sz w:val="24"/>
          <w:szCs w:val="24"/>
        </w:rPr>
        <w:t xml:space="preserve"> safety </w:t>
      </w:r>
      <w:r w:rsidR="00A1638A" w:rsidRPr="00561B1D">
        <w:rPr>
          <w:sz w:val="24"/>
          <w:szCs w:val="24"/>
        </w:rPr>
        <w:t>requirements for the hospitality and beach umbrella rental industries.</w:t>
      </w:r>
    </w:p>
    <w:p w14:paraId="2338F0BC" w14:textId="1F3F719C" w:rsidR="00A1638A" w:rsidRPr="00561B1D" w:rsidRDefault="00A1638A" w:rsidP="00353DA3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561B1D">
        <w:rPr>
          <w:sz w:val="24"/>
          <w:szCs w:val="24"/>
        </w:rPr>
        <w:t>At 2:28PM two additional members arrived, including Eric Kelly, and a quorum was established.</w:t>
      </w:r>
    </w:p>
    <w:p w14:paraId="28B26AD8" w14:textId="6EC0B62B" w:rsidR="00A1638A" w:rsidRPr="00561B1D" w:rsidRDefault="00A1638A" w:rsidP="00031E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561B1D">
        <w:rPr>
          <w:sz w:val="24"/>
          <w:szCs w:val="24"/>
        </w:rPr>
        <w:t>The county currently has only one beach umbrella concession located at Vanderbilt beach and operated by “Cabana Dan”. (2:37PM)</w:t>
      </w:r>
    </w:p>
    <w:p w14:paraId="59142A62" w14:textId="51FE65B6" w:rsidR="00A1638A" w:rsidRPr="00561B1D" w:rsidRDefault="00A1638A" w:rsidP="00031E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561B1D">
        <w:rPr>
          <w:sz w:val="24"/>
          <w:szCs w:val="24"/>
        </w:rPr>
        <w:t xml:space="preserve">Mr. </w:t>
      </w:r>
      <w:proofErr w:type="spellStart"/>
      <w:r w:rsidRPr="00561B1D">
        <w:rPr>
          <w:sz w:val="24"/>
          <w:szCs w:val="24"/>
        </w:rPr>
        <w:t>Scumerhorn</w:t>
      </w:r>
      <w:proofErr w:type="spellEnd"/>
      <w:r w:rsidRPr="00561B1D">
        <w:rPr>
          <w:sz w:val="24"/>
          <w:szCs w:val="24"/>
        </w:rPr>
        <w:t xml:space="preserve"> had previously presented a scaled down version of his presentation to the County Commissioners and the City of Naples. Both entities expressed some interest although there was no formalized plan to follow up. </w:t>
      </w:r>
    </w:p>
    <w:p w14:paraId="7C02FDC6" w14:textId="67A1DB7E" w:rsidR="00A1638A" w:rsidRPr="00561B1D" w:rsidRDefault="00A1638A" w:rsidP="00031E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561B1D">
        <w:rPr>
          <w:sz w:val="24"/>
          <w:szCs w:val="24"/>
        </w:rPr>
        <w:t xml:space="preserve">Mr. </w:t>
      </w:r>
      <w:proofErr w:type="spellStart"/>
      <w:r w:rsidRPr="00561B1D">
        <w:rPr>
          <w:sz w:val="24"/>
          <w:szCs w:val="24"/>
        </w:rPr>
        <w:t>Scumerhorn</w:t>
      </w:r>
      <w:proofErr w:type="spellEnd"/>
      <w:r w:rsidRPr="00561B1D">
        <w:rPr>
          <w:sz w:val="24"/>
          <w:szCs w:val="24"/>
        </w:rPr>
        <w:t xml:space="preserve"> also is in the business of selling</w:t>
      </w:r>
      <w:r w:rsidR="00353DA3" w:rsidRPr="00561B1D">
        <w:rPr>
          <w:sz w:val="24"/>
          <w:szCs w:val="24"/>
        </w:rPr>
        <w:t xml:space="preserve"> </w:t>
      </w:r>
      <w:r w:rsidRPr="00561B1D">
        <w:rPr>
          <w:sz w:val="24"/>
          <w:szCs w:val="24"/>
        </w:rPr>
        <w:t xml:space="preserve"> </w:t>
      </w:r>
      <w:r w:rsidR="00353DA3" w:rsidRPr="00561B1D">
        <w:rPr>
          <w:sz w:val="24"/>
          <w:szCs w:val="24"/>
        </w:rPr>
        <w:t xml:space="preserve">beach umbrella safety equipment although he assured that his intentions are protecting the public and not in promoting his business. </w:t>
      </w:r>
    </w:p>
    <w:p w14:paraId="507916D7" w14:textId="4FD0F3F0" w:rsidR="00E46D1C" w:rsidRPr="00561B1D" w:rsidRDefault="00E46D1C" w:rsidP="00E46D1C">
      <w:pPr>
        <w:ind w:left="1440"/>
        <w:rPr>
          <w:sz w:val="24"/>
          <w:szCs w:val="24"/>
        </w:rPr>
      </w:pPr>
      <w:r w:rsidRPr="00561B1D">
        <w:rPr>
          <w:b/>
          <w:bCs/>
          <w:sz w:val="24"/>
          <w:szCs w:val="24"/>
        </w:rPr>
        <w:t>B</w:t>
      </w:r>
      <w:r w:rsidRPr="00561B1D">
        <w:rPr>
          <w:sz w:val="24"/>
          <w:szCs w:val="24"/>
        </w:rPr>
        <w:t>.</w:t>
      </w:r>
    </w:p>
    <w:p w14:paraId="54C5870E" w14:textId="267FD293" w:rsidR="00353DA3" w:rsidRPr="00561B1D" w:rsidRDefault="00353DA3" w:rsidP="00561B1D">
      <w:pPr>
        <w:ind w:left="1800"/>
        <w:rPr>
          <w:i/>
          <w:iCs/>
          <w:sz w:val="24"/>
          <w:szCs w:val="24"/>
        </w:rPr>
      </w:pPr>
      <w:r w:rsidRPr="00561B1D">
        <w:rPr>
          <w:i/>
          <w:iCs/>
          <w:sz w:val="24"/>
          <w:szCs w:val="24"/>
        </w:rPr>
        <w:t>A motion was made and carried to Approve the Agenda (2:42PM)</w:t>
      </w:r>
    </w:p>
    <w:p w14:paraId="0E52ACFF" w14:textId="77777777" w:rsidR="00353DA3" w:rsidRPr="00561B1D" w:rsidRDefault="00353DA3" w:rsidP="00561B1D">
      <w:pPr>
        <w:ind w:left="1800"/>
        <w:rPr>
          <w:i/>
          <w:iCs/>
          <w:sz w:val="24"/>
          <w:szCs w:val="24"/>
        </w:rPr>
      </w:pPr>
      <w:r w:rsidRPr="00561B1D">
        <w:rPr>
          <w:i/>
          <w:iCs/>
          <w:sz w:val="24"/>
          <w:szCs w:val="24"/>
        </w:rPr>
        <w:t>A motion was made and carried to approve the Previous Meeting Minutes.</w:t>
      </w:r>
    </w:p>
    <w:p w14:paraId="00B5DCBB" w14:textId="470053A0" w:rsidR="00353DA3" w:rsidRPr="00561B1D" w:rsidRDefault="00353DA3" w:rsidP="00353DA3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561B1D">
        <w:rPr>
          <w:sz w:val="24"/>
          <w:szCs w:val="24"/>
        </w:rPr>
        <w:t>Jamie Cook – Discussed how PARAB now fell under Growth Management and some of the other entities that were part of  Growth Management.</w:t>
      </w:r>
    </w:p>
    <w:p w14:paraId="49CC3D90" w14:textId="1E98B03B" w:rsidR="00353DA3" w:rsidRPr="00561B1D" w:rsidRDefault="00353DA3" w:rsidP="00E46D1C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561B1D">
        <w:rPr>
          <w:sz w:val="24"/>
          <w:szCs w:val="24"/>
        </w:rPr>
        <w:t xml:space="preserve">It was </w:t>
      </w:r>
      <w:proofErr w:type="gramStart"/>
      <w:r w:rsidRPr="00561B1D">
        <w:rPr>
          <w:sz w:val="24"/>
          <w:szCs w:val="24"/>
        </w:rPr>
        <w:t>suggest</w:t>
      </w:r>
      <w:proofErr w:type="gramEnd"/>
      <w:r w:rsidRPr="00561B1D">
        <w:rPr>
          <w:sz w:val="24"/>
          <w:szCs w:val="24"/>
        </w:rPr>
        <w:t xml:space="preserve"> that all meetings going forward would be held at the Horseshoe Drive facilit</w:t>
      </w:r>
      <w:r w:rsidR="00E46D1C" w:rsidRPr="00561B1D">
        <w:rPr>
          <w:sz w:val="24"/>
          <w:szCs w:val="24"/>
        </w:rPr>
        <w:t>y with the exception of the North Naples meeting in March and the February 19</w:t>
      </w:r>
      <w:r w:rsidR="00E46D1C" w:rsidRPr="00561B1D">
        <w:rPr>
          <w:sz w:val="24"/>
          <w:szCs w:val="24"/>
          <w:vertAlign w:val="superscript"/>
        </w:rPr>
        <w:t>th</w:t>
      </w:r>
      <w:r w:rsidR="00E46D1C" w:rsidRPr="00561B1D">
        <w:rPr>
          <w:sz w:val="24"/>
          <w:szCs w:val="24"/>
        </w:rPr>
        <w:t xml:space="preserve"> meeting in Immokalee.</w:t>
      </w:r>
    </w:p>
    <w:p w14:paraId="3816E2DD" w14:textId="60EC6107" w:rsidR="00E46D1C" w:rsidRPr="00561B1D" w:rsidRDefault="00E46D1C" w:rsidP="00E46D1C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561B1D">
        <w:rPr>
          <w:sz w:val="24"/>
          <w:szCs w:val="24"/>
        </w:rPr>
        <w:t xml:space="preserve">It was discussed that at the Immokalee meeting that ongoing meetings in Immokalee would be put to vote due to lack of attendance. </w:t>
      </w:r>
    </w:p>
    <w:p w14:paraId="3A764F30" w14:textId="7BB5A3C2" w:rsidR="00E46D1C" w:rsidRPr="00561B1D" w:rsidRDefault="001243F1" w:rsidP="001243F1">
      <w:pPr>
        <w:pStyle w:val="Heading1"/>
        <w:numPr>
          <w:ilvl w:val="0"/>
          <w:numId w:val="3"/>
        </w:numPr>
        <w:tabs>
          <w:tab w:val="left" w:pos="979"/>
          <w:tab w:val="left" w:pos="980"/>
          <w:tab w:val="left" w:pos="8370"/>
          <w:tab w:val="left" w:pos="8460"/>
          <w:tab w:val="left" w:pos="9810"/>
        </w:tabs>
        <w:ind w:left="1710" w:right="180" w:hanging="1080"/>
        <w:rPr>
          <w:rFonts w:ascii="Times New Roman" w:hAnsi="Times New Roman" w:cs="Times New Roman"/>
          <w:sz w:val="24"/>
          <w:szCs w:val="24"/>
        </w:rPr>
      </w:pPr>
      <w:r w:rsidRPr="00561B1D">
        <w:rPr>
          <w:rFonts w:ascii="Times New Roman" w:hAnsi="Times New Roman" w:cs="Times New Roman"/>
          <w:sz w:val="24"/>
          <w:szCs w:val="24"/>
        </w:rPr>
        <w:t>Old Busines</w:t>
      </w:r>
      <w:r w:rsidR="00E46D1C" w:rsidRPr="00561B1D">
        <w:rPr>
          <w:rFonts w:ascii="Times New Roman" w:hAnsi="Times New Roman" w:cs="Times New Roman"/>
          <w:sz w:val="24"/>
          <w:szCs w:val="24"/>
        </w:rPr>
        <w:t xml:space="preserve">s </w:t>
      </w:r>
    </w:p>
    <w:p w14:paraId="06C00C38" w14:textId="5D88D98F" w:rsidR="00E46D1C" w:rsidRPr="00561B1D" w:rsidRDefault="00E46D1C" w:rsidP="009035B6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561B1D">
        <w:rPr>
          <w:sz w:val="24"/>
          <w:szCs w:val="24"/>
        </w:rPr>
        <w:t>Attendance</w:t>
      </w:r>
      <w:r w:rsidR="009035B6" w:rsidRPr="00561B1D">
        <w:rPr>
          <w:sz w:val="24"/>
          <w:szCs w:val="24"/>
        </w:rPr>
        <w:t xml:space="preserve"> - </w:t>
      </w:r>
      <w:r w:rsidRPr="00561B1D">
        <w:rPr>
          <w:sz w:val="24"/>
          <w:szCs w:val="24"/>
        </w:rPr>
        <w:t>It was recommended that by the County Attorney that the commitment of Board Members be re established and that Board Members that had missed more than 50% of last year's Board Meeting</w:t>
      </w:r>
      <w:r w:rsidR="009035B6" w:rsidRPr="00561B1D">
        <w:rPr>
          <w:sz w:val="24"/>
          <w:szCs w:val="24"/>
        </w:rPr>
        <w:t xml:space="preserve"> should be directly contacted by phone to gauge their commitment for 2025.</w:t>
      </w:r>
    </w:p>
    <w:p w14:paraId="716DC4E7" w14:textId="3D241311" w:rsidR="009035B6" w:rsidRPr="00561B1D" w:rsidRDefault="009035B6" w:rsidP="009035B6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561B1D">
        <w:rPr>
          <w:sz w:val="24"/>
          <w:szCs w:val="24"/>
        </w:rPr>
        <w:t>It was pointed out that at times there was insufficient attendance to establish a quorum, preventing a vote, should one be needed.</w:t>
      </w:r>
    </w:p>
    <w:p w14:paraId="05D64A27" w14:textId="51ADF6A0" w:rsidR="009035B6" w:rsidRPr="00561B1D" w:rsidRDefault="009035B6" w:rsidP="009035B6">
      <w:pPr>
        <w:pStyle w:val="ListParagraph"/>
        <w:numPr>
          <w:ilvl w:val="0"/>
          <w:numId w:val="17"/>
        </w:numPr>
        <w:rPr>
          <w:b/>
          <w:bCs/>
          <w:sz w:val="24"/>
          <w:szCs w:val="24"/>
        </w:rPr>
      </w:pPr>
      <w:r w:rsidRPr="00561B1D">
        <w:rPr>
          <w:sz w:val="24"/>
          <w:szCs w:val="24"/>
        </w:rPr>
        <w:t>Implementation of fee increase on pickle ball concession from $50 to $100.</w:t>
      </w:r>
    </w:p>
    <w:p w14:paraId="0A0FD749" w14:textId="6CB6623F" w:rsidR="009035B6" w:rsidRPr="00561B1D" w:rsidRDefault="009035B6" w:rsidP="009035B6">
      <w:pPr>
        <w:pStyle w:val="ListParagraph"/>
        <w:numPr>
          <w:ilvl w:val="0"/>
          <w:numId w:val="17"/>
        </w:numPr>
        <w:rPr>
          <w:b/>
          <w:bCs/>
          <w:sz w:val="24"/>
          <w:szCs w:val="24"/>
        </w:rPr>
      </w:pPr>
      <w:r w:rsidRPr="00561B1D">
        <w:rPr>
          <w:sz w:val="24"/>
          <w:szCs w:val="24"/>
        </w:rPr>
        <w:t xml:space="preserve">Utilization of 311 regarding PARAB </w:t>
      </w:r>
      <w:proofErr w:type="spellStart"/>
      <w:r w:rsidRPr="00561B1D">
        <w:rPr>
          <w:sz w:val="24"/>
          <w:szCs w:val="24"/>
        </w:rPr>
        <w:t>assements</w:t>
      </w:r>
      <w:proofErr w:type="spellEnd"/>
      <w:r w:rsidRPr="00561B1D">
        <w:rPr>
          <w:sz w:val="24"/>
          <w:szCs w:val="24"/>
        </w:rPr>
        <w:t>.</w:t>
      </w:r>
    </w:p>
    <w:p w14:paraId="650354B0" w14:textId="13EB0B1D" w:rsidR="009035B6" w:rsidRPr="00561B1D" w:rsidRDefault="009035B6" w:rsidP="00561B1D">
      <w:pPr>
        <w:ind w:left="1350"/>
        <w:rPr>
          <w:b/>
          <w:bCs/>
          <w:sz w:val="24"/>
          <w:szCs w:val="24"/>
        </w:rPr>
      </w:pPr>
      <w:r w:rsidRPr="00561B1D">
        <w:rPr>
          <w:i/>
          <w:iCs/>
          <w:sz w:val="24"/>
          <w:szCs w:val="24"/>
        </w:rPr>
        <w:t>Motion made and carried to move 311 meeting from March to April to accommodate Board Members previously approved absence</w:t>
      </w:r>
      <w:r w:rsidRPr="00561B1D">
        <w:rPr>
          <w:sz w:val="24"/>
          <w:szCs w:val="24"/>
        </w:rPr>
        <w:t>.</w:t>
      </w:r>
    </w:p>
    <w:p w14:paraId="56DC8D55" w14:textId="57DDBC4B" w:rsidR="009035B6" w:rsidRPr="00561B1D" w:rsidRDefault="009035B6" w:rsidP="009035B6">
      <w:pPr>
        <w:pStyle w:val="Heading1"/>
        <w:numPr>
          <w:ilvl w:val="0"/>
          <w:numId w:val="3"/>
        </w:numPr>
        <w:tabs>
          <w:tab w:val="left" w:pos="979"/>
          <w:tab w:val="left" w:pos="980"/>
          <w:tab w:val="left" w:pos="8370"/>
          <w:tab w:val="left" w:pos="8460"/>
          <w:tab w:val="left" w:pos="9810"/>
        </w:tabs>
        <w:ind w:left="1710" w:right="180" w:hanging="1080"/>
        <w:rPr>
          <w:rFonts w:ascii="Times New Roman" w:hAnsi="Times New Roman" w:cs="Times New Roman"/>
          <w:sz w:val="24"/>
          <w:szCs w:val="24"/>
        </w:rPr>
      </w:pPr>
      <w:r w:rsidRPr="00561B1D">
        <w:rPr>
          <w:rFonts w:ascii="Times New Roman" w:hAnsi="Times New Roman" w:cs="Times New Roman"/>
          <w:sz w:val="24"/>
          <w:szCs w:val="24"/>
        </w:rPr>
        <w:t xml:space="preserve"> Public Comment – No public comment,</w:t>
      </w:r>
    </w:p>
    <w:p w14:paraId="750872E5" w14:textId="6A2C2437" w:rsidR="001243F1" w:rsidRPr="00561B1D" w:rsidRDefault="001243F1" w:rsidP="00E46D1C">
      <w:pPr>
        <w:pStyle w:val="Heading1"/>
        <w:tabs>
          <w:tab w:val="left" w:pos="979"/>
          <w:tab w:val="left" w:pos="980"/>
          <w:tab w:val="left" w:pos="8370"/>
          <w:tab w:val="left" w:pos="8460"/>
          <w:tab w:val="left" w:pos="9810"/>
        </w:tabs>
        <w:ind w:left="1710" w:right="180"/>
        <w:rPr>
          <w:rFonts w:ascii="Times New Roman" w:hAnsi="Times New Roman" w:cs="Times New Roman"/>
          <w:sz w:val="24"/>
          <w:szCs w:val="24"/>
        </w:rPr>
      </w:pPr>
      <w:r w:rsidRPr="00561B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62D12B" w14:textId="03DF75F1" w:rsidR="001243F1" w:rsidRPr="00561B1D" w:rsidRDefault="001243F1" w:rsidP="00E46D1C">
      <w:pPr>
        <w:pStyle w:val="Heading1"/>
        <w:tabs>
          <w:tab w:val="left" w:pos="720"/>
          <w:tab w:val="left" w:pos="8370"/>
          <w:tab w:val="left" w:pos="8460"/>
          <w:tab w:val="left" w:pos="9810"/>
        </w:tabs>
        <w:ind w:right="180"/>
        <w:rPr>
          <w:rFonts w:ascii="Times New Roman" w:hAnsi="Times New Roman" w:cs="Times New Roman"/>
          <w:sz w:val="24"/>
          <w:szCs w:val="24"/>
        </w:rPr>
      </w:pPr>
    </w:p>
    <w:p w14:paraId="7BFF3F80" w14:textId="13BEE2C5" w:rsidR="001243F1" w:rsidRPr="00561B1D" w:rsidRDefault="001243F1" w:rsidP="001243F1">
      <w:pPr>
        <w:pStyle w:val="ListParagraph"/>
        <w:numPr>
          <w:ilvl w:val="0"/>
          <w:numId w:val="3"/>
        </w:numPr>
        <w:ind w:left="990"/>
        <w:contextualSpacing w:val="0"/>
        <w:rPr>
          <w:b/>
          <w:bCs/>
          <w:sz w:val="24"/>
          <w:szCs w:val="24"/>
        </w:rPr>
      </w:pPr>
      <w:r w:rsidRPr="00561B1D">
        <w:rPr>
          <w:b/>
          <w:bCs/>
          <w:sz w:val="24"/>
          <w:szCs w:val="24"/>
        </w:rPr>
        <w:t>Manager Updates</w:t>
      </w:r>
    </w:p>
    <w:p w14:paraId="0A340C63" w14:textId="25481C4A" w:rsidR="001243F1" w:rsidRPr="00561B1D" w:rsidRDefault="00524CBA" w:rsidP="00524CBA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561B1D">
        <w:rPr>
          <w:b/>
          <w:bCs/>
          <w:sz w:val="24"/>
          <w:szCs w:val="24"/>
        </w:rPr>
        <w:t>Region 1</w:t>
      </w:r>
      <w:r w:rsidR="001243F1" w:rsidRPr="00561B1D">
        <w:rPr>
          <w:sz w:val="24"/>
          <w:szCs w:val="24"/>
        </w:rPr>
        <w:t>.</w:t>
      </w:r>
    </w:p>
    <w:p w14:paraId="5437F5B8" w14:textId="4E2551CA" w:rsidR="001243F1" w:rsidRPr="00561B1D" w:rsidRDefault="00524CBA" w:rsidP="001243F1">
      <w:pPr>
        <w:pStyle w:val="ListParagraph"/>
        <w:numPr>
          <w:ilvl w:val="0"/>
          <w:numId w:val="9"/>
        </w:numPr>
        <w:ind w:left="1710"/>
        <w:contextualSpacing w:val="0"/>
        <w:rPr>
          <w:sz w:val="24"/>
          <w:szCs w:val="24"/>
        </w:rPr>
      </w:pPr>
      <w:r w:rsidRPr="00561B1D">
        <w:rPr>
          <w:sz w:val="24"/>
          <w:szCs w:val="24"/>
        </w:rPr>
        <w:t>Parking concerns and abuses at Marinas.</w:t>
      </w:r>
    </w:p>
    <w:p w14:paraId="368A62DB" w14:textId="74F74FD6" w:rsidR="00524CBA" w:rsidRPr="00561B1D" w:rsidRDefault="00524CBA" w:rsidP="001243F1">
      <w:pPr>
        <w:pStyle w:val="ListParagraph"/>
        <w:numPr>
          <w:ilvl w:val="0"/>
          <w:numId w:val="9"/>
        </w:numPr>
        <w:ind w:left="1710"/>
        <w:contextualSpacing w:val="0"/>
        <w:rPr>
          <w:sz w:val="24"/>
          <w:szCs w:val="24"/>
        </w:rPr>
      </w:pPr>
      <w:r w:rsidRPr="00561B1D">
        <w:rPr>
          <w:sz w:val="24"/>
          <w:szCs w:val="24"/>
        </w:rPr>
        <w:t>Institute of process of educating prior to enforcing violations.</w:t>
      </w:r>
    </w:p>
    <w:p w14:paraId="0770EB6C" w14:textId="0E0FC394" w:rsidR="00524CBA" w:rsidRPr="00561B1D" w:rsidRDefault="00524CBA" w:rsidP="001243F1">
      <w:pPr>
        <w:pStyle w:val="ListParagraph"/>
        <w:numPr>
          <w:ilvl w:val="0"/>
          <w:numId w:val="9"/>
        </w:numPr>
        <w:ind w:left="1710"/>
        <w:contextualSpacing w:val="0"/>
        <w:rPr>
          <w:sz w:val="24"/>
          <w:szCs w:val="24"/>
        </w:rPr>
      </w:pPr>
      <w:r w:rsidRPr="00561B1D">
        <w:rPr>
          <w:sz w:val="24"/>
          <w:szCs w:val="24"/>
        </w:rPr>
        <w:lastRenderedPageBreak/>
        <w:t>Increased patrols.</w:t>
      </w:r>
    </w:p>
    <w:p w14:paraId="431F68E3" w14:textId="5531572B" w:rsidR="00524CBA" w:rsidRPr="00561B1D" w:rsidRDefault="00524CBA" w:rsidP="00524CBA">
      <w:pPr>
        <w:pStyle w:val="ListParagraph"/>
        <w:numPr>
          <w:ilvl w:val="0"/>
          <w:numId w:val="19"/>
        </w:numPr>
        <w:rPr>
          <w:b/>
          <w:bCs/>
          <w:sz w:val="24"/>
          <w:szCs w:val="24"/>
        </w:rPr>
      </w:pPr>
      <w:r w:rsidRPr="00561B1D">
        <w:rPr>
          <w:b/>
          <w:bCs/>
          <w:sz w:val="24"/>
          <w:szCs w:val="24"/>
        </w:rPr>
        <w:t>Region 2 – Sidney K</w:t>
      </w:r>
    </w:p>
    <w:p w14:paraId="01DA7388" w14:textId="6FE730EE" w:rsidR="001243F1" w:rsidRPr="00561B1D" w:rsidRDefault="00524CBA" w:rsidP="001243F1">
      <w:pPr>
        <w:pStyle w:val="ListParagraph"/>
        <w:numPr>
          <w:ilvl w:val="0"/>
          <w:numId w:val="9"/>
        </w:numPr>
        <w:ind w:left="1710"/>
        <w:contextualSpacing w:val="0"/>
        <w:rPr>
          <w:sz w:val="24"/>
          <w:szCs w:val="24"/>
        </w:rPr>
      </w:pPr>
      <w:r w:rsidRPr="00561B1D">
        <w:rPr>
          <w:sz w:val="24"/>
          <w:szCs w:val="24"/>
        </w:rPr>
        <w:t>All park programs are in full swing and heavily utilized.</w:t>
      </w:r>
    </w:p>
    <w:p w14:paraId="2402B5BC" w14:textId="651AD0B7" w:rsidR="00524CBA" w:rsidRPr="00561B1D" w:rsidRDefault="00524CBA" w:rsidP="00524CBA">
      <w:pPr>
        <w:pStyle w:val="ListParagraph"/>
        <w:numPr>
          <w:ilvl w:val="0"/>
          <w:numId w:val="9"/>
        </w:numPr>
        <w:ind w:left="1710"/>
        <w:contextualSpacing w:val="0"/>
        <w:rPr>
          <w:sz w:val="24"/>
          <w:szCs w:val="24"/>
        </w:rPr>
      </w:pPr>
      <w:r w:rsidRPr="00561B1D">
        <w:rPr>
          <w:sz w:val="24"/>
          <w:szCs w:val="24"/>
        </w:rPr>
        <w:t>Field closures.</w:t>
      </w:r>
    </w:p>
    <w:p w14:paraId="56649848" w14:textId="4FFF1FFC" w:rsidR="00524CBA" w:rsidRPr="00561B1D" w:rsidRDefault="00524CBA" w:rsidP="00524CBA">
      <w:pPr>
        <w:pStyle w:val="ListParagraph"/>
        <w:numPr>
          <w:ilvl w:val="0"/>
          <w:numId w:val="9"/>
        </w:numPr>
        <w:ind w:left="1710"/>
        <w:contextualSpacing w:val="0"/>
        <w:rPr>
          <w:sz w:val="24"/>
          <w:szCs w:val="24"/>
        </w:rPr>
      </w:pPr>
      <w:r w:rsidRPr="00561B1D">
        <w:rPr>
          <w:sz w:val="24"/>
          <w:szCs w:val="24"/>
        </w:rPr>
        <w:t>Water park closures.</w:t>
      </w:r>
    </w:p>
    <w:p w14:paraId="4D40A222" w14:textId="2E906655" w:rsidR="00524CBA" w:rsidRPr="00561B1D" w:rsidRDefault="00524CBA" w:rsidP="00524CBA">
      <w:pPr>
        <w:pStyle w:val="ListParagraph"/>
        <w:numPr>
          <w:ilvl w:val="0"/>
          <w:numId w:val="9"/>
        </w:numPr>
        <w:ind w:left="1710"/>
        <w:contextualSpacing w:val="0"/>
        <w:rPr>
          <w:sz w:val="24"/>
          <w:szCs w:val="24"/>
        </w:rPr>
      </w:pPr>
      <w:r w:rsidRPr="00561B1D">
        <w:rPr>
          <w:sz w:val="24"/>
          <w:szCs w:val="24"/>
        </w:rPr>
        <w:t>Spring Break Camp final preparations</w:t>
      </w:r>
    </w:p>
    <w:p w14:paraId="44956E74" w14:textId="2AA79D7F" w:rsidR="00524CBA" w:rsidRPr="00561B1D" w:rsidRDefault="00524CBA" w:rsidP="00524CBA">
      <w:pPr>
        <w:pStyle w:val="ListParagraph"/>
        <w:numPr>
          <w:ilvl w:val="0"/>
          <w:numId w:val="9"/>
        </w:numPr>
        <w:ind w:left="1710"/>
        <w:contextualSpacing w:val="0"/>
        <w:rPr>
          <w:sz w:val="24"/>
          <w:szCs w:val="24"/>
        </w:rPr>
      </w:pPr>
      <w:proofErr w:type="gramStart"/>
      <w:r w:rsidRPr="00561B1D">
        <w:rPr>
          <w:sz w:val="24"/>
          <w:szCs w:val="24"/>
        </w:rPr>
        <w:t>Early stage</w:t>
      </w:r>
      <w:proofErr w:type="gramEnd"/>
      <w:r w:rsidRPr="00561B1D">
        <w:rPr>
          <w:sz w:val="24"/>
          <w:szCs w:val="24"/>
        </w:rPr>
        <w:t xml:space="preserve"> Summer Camp preparations.</w:t>
      </w:r>
    </w:p>
    <w:p w14:paraId="0D1873E1" w14:textId="58979B8D" w:rsidR="00524CBA" w:rsidRPr="00561B1D" w:rsidRDefault="00524CBA" w:rsidP="00524CBA">
      <w:pPr>
        <w:pStyle w:val="ListParagraph"/>
        <w:numPr>
          <w:ilvl w:val="0"/>
          <w:numId w:val="9"/>
        </w:numPr>
        <w:ind w:left="1710"/>
        <w:contextualSpacing w:val="0"/>
        <w:rPr>
          <w:sz w:val="24"/>
          <w:szCs w:val="24"/>
        </w:rPr>
      </w:pPr>
      <w:r w:rsidRPr="00561B1D">
        <w:rPr>
          <w:sz w:val="24"/>
          <w:szCs w:val="24"/>
        </w:rPr>
        <w:t>Facilities upkeep projects.</w:t>
      </w:r>
    </w:p>
    <w:p w14:paraId="0D3CE2A5" w14:textId="7E53F74D" w:rsidR="00524CBA" w:rsidRPr="00561B1D" w:rsidRDefault="00524CBA" w:rsidP="00524CBA">
      <w:pPr>
        <w:pStyle w:val="ListParagraph"/>
        <w:numPr>
          <w:ilvl w:val="0"/>
          <w:numId w:val="9"/>
        </w:numPr>
        <w:ind w:left="1710"/>
        <w:contextualSpacing w:val="0"/>
        <w:rPr>
          <w:sz w:val="24"/>
          <w:szCs w:val="24"/>
        </w:rPr>
      </w:pPr>
      <w:r w:rsidRPr="00561B1D">
        <w:rPr>
          <w:sz w:val="24"/>
          <w:szCs w:val="24"/>
        </w:rPr>
        <w:t>Lifeguard hirings.</w:t>
      </w:r>
    </w:p>
    <w:p w14:paraId="0AA2850D" w14:textId="184A293A" w:rsidR="00524CBA" w:rsidRPr="00561B1D" w:rsidRDefault="007C7FE3" w:rsidP="007C7FE3">
      <w:pPr>
        <w:pStyle w:val="ListParagraph"/>
        <w:numPr>
          <w:ilvl w:val="0"/>
          <w:numId w:val="19"/>
        </w:numPr>
        <w:rPr>
          <w:b/>
          <w:bCs/>
          <w:sz w:val="24"/>
          <w:szCs w:val="24"/>
        </w:rPr>
      </w:pPr>
      <w:r w:rsidRPr="00561B1D">
        <w:rPr>
          <w:b/>
          <w:bCs/>
          <w:sz w:val="24"/>
          <w:szCs w:val="24"/>
        </w:rPr>
        <w:t>Region 3 – Siad G (3:05PM)</w:t>
      </w:r>
    </w:p>
    <w:p w14:paraId="348EDA29" w14:textId="0A5772D6" w:rsidR="001243F1" w:rsidRPr="00561B1D" w:rsidRDefault="007C7FE3" w:rsidP="001243F1">
      <w:pPr>
        <w:pStyle w:val="ListParagraph"/>
        <w:numPr>
          <w:ilvl w:val="0"/>
          <w:numId w:val="9"/>
        </w:numPr>
        <w:ind w:left="1710"/>
        <w:contextualSpacing w:val="0"/>
        <w:rPr>
          <w:sz w:val="24"/>
          <w:szCs w:val="24"/>
        </w:rPr>
      </w:pPr>
      <w:r w:rsidRPr="00561B1D">
        <w:rPr>
          <w:sz w:val="24"/>
          <w:szCs w:val="24"/>
        </w:rPr>
        <w:t>CRA Meeting</w:t>
      </w:r>
    </w:p>
    <w:p w14:paraId="0E1D2411" w14:textId="4A4C3BB9" w:rsidR="007C7FE3" w:rsidRPr="00561B1D" w:rsidRDefault="007C7FE3" w:rsidP="007C7FE3">
      <w:pPr>
        <w:pStyle w:val="ListParagraph"/>
        <w:numPr>
          <w:ilvl w:val="0"/>
          <w:numId w:val="9"/>
        </w:numPr>
        <w:ind w:left="1710"/>
        <w:contextualSpacing w:val="0"/>
        <w:rPr>
          <w:sz w:val="24"/>
          <w:szCs w:val="24"/>
        </w:rPr>
      </w:pPr>
      <w:r w:rsidRPr="00561B1D">
        <w:rPr>
          <w:sz w:val="24"/>
          <w:szCs w:val="24"/>
        </w:rPr>
        <w:t>New basketball goals – greater use observed, community expressed appreciation.</w:t>
      </w:r>
    </w:p>
    <w:p w14:paraId="1FAB87AF" w14:textId="18E1445D" w:rsidR="007C7FE3" w:rsidRPr="00561B1D" w:rsidRDefault="00561B1D" w:rsidP="007C7FE3">
      <w:pPr>
        <w:pStyle w:val="ListParagraph"/>
        <w:numPr>
          <w:ilvl w:val="0"/>
          <w:numId w:val="9"/>
        </w:numPr>
        <w:ind w:left="1710"/>
        <w:contextualSpacing w:val="0"/>
        <w:rPr>
          <w:sz w:val="24"/>
          <w:szCs w:val="24"/>
        </w:rPr>
      </w:pPr>
      <w:r w:rsidRPr="00561B1D">
        <w:rPr>
          <w:sz w:val="24"/>
          <w:szCs w:val="24"/>
        </w:rPr>
        <w:t>The Community</w:t>
      </w:r>
      <w:r w:rsidR="007C7FE3" w:rsidRPr="00561B1D">
        <w:rPr>
          <w:sz w:val="24"/>
          <w:szCs w:val="24"/>
        </w:rPr>
        <w:t xml:space="preserve"> Center roofing project completed.</w:t>
      </w:r>
    </w:p>
    <w:p w14:paraId="2230D89B" w14:textId="26EA3037" w:rsidR="007C7FE3" w:rsidRPr="00561B1D" w:rsidRDefault="007C7FE3" w:rsidP="007C7FE3">
      <w:pPr>
        <w:pStyle w:val="ListParagraph"/>
        <w:numPr>
          <w:ilvl w:val="0"/>
          <w:numId w:val="9"/>
        </w:numPr>
        <w:ind w:left="1710"/>
        <w:contextualSpacing w:val="0"/>
        <w:rPr>
          <w:sz w:val="24"/>
          <w:szCs w:val="24"/>
        </w:rPr>
      </w:pPr>
      <w:r w:rsidRPr="00561B1D">
        <w:rPr>
          <w:sz w:val="24"/>
          <w:szCs w:val="24"/>
        </w:rPr>
        <w:t xml:space="preserve">Restroom renovations </w:t>
      </w:r>
      <w:r w:rsidR="00561B1D" w:rsidRPr="00561B1D">
        <w:rPr>
          <w:sz w:val="24"/>
          <w:szCs w:val="24"/>
        </w:rPr>
        <w:t>are completed</w:t>
      </w:r>
      <w:r w:rsidRPr="00561B1D">
        <w:rPr>
          <w:sz w:val="24"/>
          <w:szCs w:val="24"/>
        </w:rPr>
        <w:t>.</w:t>
      </w:r>
    </w:p>
    <w:p w14:paraId="31AB7951" w14:textId="31174437" w:rsidR="007C7FE3" w:rsidRPr="00561B1D" w:rsidRDefault="007C7FE3" w:rsidP="007C7FE3">
      <w:pPr>
        <w:pStyle w:val="ListParagraph"/>
        <w:numPr>
          <w:ilvl w:val="0"/>
          <w:numId w:val="9"/>
        </w:numPr>
        <w:ind w:left="1710"/>
        <w:contextualSpacing w:val="0"/>
        <w:rPr>
          <w:sz w:val="24"/>
          <w:szCs w:val="24"/>
        </w:rPr>
      </w:pPr>
      <w:r w:rsidRPr="00561B1D">
        <w:rPr>
          <w:sz w:val="24"/>
          <w:szCs w:val="24"/>
        </w:rPr>
        <w:t>Sports Complex workout equipment received.</w:t>
      </w:r>
    </w:p>
    <w:p w14:paraId="053CC58C" w14:textId="12D40862" w:rsidR="007C7FE3" w:rsidRPr="00561B1D" w:rsidRDefault="007C7FE3" w:rsidP="007C7FE3">
      <w:pPr>
        <w:pStyle w:val="ListParagraph"/>
        <w:numPr>
          <w:ilvl w:val="0"/>
          <w:numId w:val="9"/>
        </w:numPr>
        <w:ind w:left="1710"/>
        <w:contextualSpacing w:val="0"/>
        <w:rPr>
          <w:sz w:val="24"/>
          <w:szCs w:val="24"/>
        </w:rPr>
      </w:pPr>
      <w:r w:rsidRPr="00561B1D">
        <w:rPr>
          <w:sz w:val="24"/>
          <w:szCs w:val="24"/>
        </w:rPr>
        <w:t>Ava Maria – secured parking for 9 weeks of soccer games.</w:t>
      </w:r>
    </w:p>
    <w:p w14:paraId="4F730BCC" w14:textId="2C3805E3" w:rsidR="007C7FE3" w:rsidRPr="00561B1D" w:rsidRDefault="007C7FE3" w:rsidP="007C7FE3">
      <w:pPr>
        <w:pStyle w:val="ListParagraph"/>
        <w:numPr>
          <w:ilvl w:val="0"/>
          <w:numId w:val="9"/>
        </w:numPr>
        <w:ind w:left="1710"/>
        <w:contextualSpacing w:val="0"/>
        <w:rPr>
          <w:sz w:val="24"/>
          <w:szCs w:val="24"/>
        </w:rPr>
      </w:pPr>
      <w:r w:rsidRPr="00561B1D">
        <w:rPr>
          <w:sz w:val="24"/>
          <w:szCs w:val="24"/>
        </w:rPr>
        <w:t xml:space="preserve">Work on parking areas for Sports Complex, Health Department and </w:t>
      </w:r>
      <w:r w:rsidR="00561B1D" w:rsidRPr="00561B1D">
        <w:rPr>
          <w:sz w:val="24"/>
          <w:szCs w:val="24"/>
        </w:rPr>
        <w:t xml:space="preserve">Community </w:t>
      </w:r>
      <w:r w:rsidRPr="00561B1D">
        <w:rPr>
          <w:sz w:val="24"/>
          <w:szCs w:val="24"/>
        </w:rPr>
        <w:t xml:space="preserve"> tentatively set to commence February 5</w:t>
      </w:r>
      <w:r w:rsidRPr="00561B1D">
        <w:rPr>
          <w:sz w:val="24"/>
          <w:szCs w:val="24"/>
          <w:vertAlign w:val="superscript"/>
        </w:rPr>
        <w:t>th</w:t>
      </w:r>
      <w:r w:rsidRPr="00561B1D">
        <w:rPr>
          <w:sz w:val="24"/>
          <w:szCs w:val="24"/>
        </w:rPr>
        <w:t>.</w:t>
      </w:r>
    </w:p>
    <w:p w14:paraId="05324097" w14:textId="271D6A16" w:rsidR="007C7FE3" w:rsidRPr="00561B1D" w:rsidRDefault="007C7FE3" w:rsidP="007C7FE3">
      <w:pPr>
        <w:pStyle w:val="ListParagraph"/>
        <w:numPr>
          <w:ilvl w:val="0"/>
          <w:numId w:val="9"/>
        </w:numPr>
        <w:ind w:left="1710"/>
        <w:contextualSpacing w:val="0"/>
        <w:rPr>
          <w:sz w:val="24"/>
          <w:szCs w:val="24"/>
        </w:rPr>
      </w:pPr>
      <w:r w:rsidRPr="00561B1D">
        <w:rPr>
          <w:sz w:val="24"/>
          <w:szCs w:val="24"/>
        </w:rPr>
        <w:t xml:space="preserve">Converting baseball and softball fields to artificial turf. The County owns the fields and schools use them.  </w:t>
      </w:r>
      <w:r w:rsidR="00C03126" w:rsidRPr="00561B1D">
        <w:rPr>
          <w:sz w:val="24"/>
          <w:szCs w:val="24"/>
        </w:rPr>
        <w:t>School system will be financing conversion.</w:t>
      </w:r>
    </w:p>
    <w:p w14:paraId="5392C539" w14:textId="7D1BB963" w:rsidR="00C03126" w:rsidRPr="00561B1D" w:rsidRDefault="00C03126" w:rsidP="007C7FE3">
      <w:pPr>
        <w:pStyle w:val="ListParagraph"/>
        <w:numPr>
          <w:ilvl w:val="0"/>
          <w:numId w:val="9"/>
        </w:numPr>
        <w:ind w:left="1710"/>
        <w:contextualSpacing w:val="0"/>
        <w:rPr>
          <w:sz w:val="24"/>
          <w:szCs w:val="24"/>
        </w:rPr>
      </w:pPr>
      <w:r w:rsidRPr="00561B1D">
        <w:rPr>
          <w:sz w:val="24"/>
          <w:szCs w:val="24"/>
        </w:rPr>
        <w:t>Over 2,000 toys disbursed in conjunction with Salvation Army Toy Drive – tremendous community appreciation.</w:t>
      </w:r>
    </w:p>
    <w:p w14:paraId="4543AB4B" w14:textId="638E078F" w:rsidR="00C03126" w:rsidRPr="00561B1D" w:rsidRDefault="00C03126" w:rsidP="007C7FE3">
      <w:pPr>
        <w:pStyle w:val="ListParagraph"/>
        <w:numPr>
          <w:ilvl w:val="0"/>
          <w:numId w:val="9"/>
        </w:numPr>
        <w:ind w:left="1710"/>
        <w:contextualSpacing w:val="0"/>
        <w:rPr>
          <w:sz w:val="24"/>
          <w:szCs w:val="24"/>
        </w:rPr>
      </w:pPr>
      <w:r w:rsidRPr="00561B1D">
        <w:rPr>
          <w:sz w:val="24"/>
          <w:szCs w:val="24"/>
        </w:rPr>
        <w:t>Christmas Around the World played a big part in bring happiness to community.</w:t>
      </w:r>
    </w:p>
    <w:p w14:paraId="4FEB5B54" w14:textId="4A375466" w:rsidR="00C03126" w:rsidRPr="00561B1D" w:rsidRDefault="00C03126" w:rsidP="00C03126">
      <w:pPr>
        <w:pStyle w:val="ListParagraph"/>
        <w:numPr>
          <w:ilvl w:val="0"/>
          <w:numId w:val="19"/>
        </w:numPr>
        <w:rPr>
          <w:b/>
          <w:bCs/>
          <w:sz w:val="24"/>
          <w:szCs w:val="24"/>
        </w:rPr>
      </w:pPr>
      <w:r w:rsidRPr="00561B1D">
        <w:rPr>
          <w:b/>
          <w:bCs/>
          <w:sz w:val="24"/>
          <w:szCs w:val="24"/>
        </w:rPr>
        <w:t>Regions 4 – Randy S  (3:13PM)</w:t>
      </w:r>
    </w:p>
    <w:p w14:paraId="53F07532" w14:textId="7FF3AA96" w:rsidR="001243F1" w:rsidRPr="00561B1D" w:rsidRDefault="001243F1" w:rsidP="00C03126">
      <w:pPr>
        <w:rPr>
          <w:b/>
          <w:bCs/>
          <w:i/>
          <w:iCs/>
          <w:sz w:val="24"/>
          <w:szCs w:val="24"/>
        </w:rPr>
      </w:pPr>
      <w:r w:rsidRPr="00561B1D">
        <w:rPr>
          <w:b/>
          <w:bCs/>
          <w:i/>
          <w:iCs/>
          <w:sz w:val="24"/>
          <w:szCs w:val="24"/>
        </w:rPr>
        <w:t>:</w:t>
      </w:r>
    </w:p>
    <w:p w14:paraId="5DE774B4" w14:textId="77777777" w:rsidR="00C03126" w:rsidRPr="00561B1D" w:rsidRDefault="00C03126" w:rsidP="001243F1">
      <w:pPr>
        <w:pStyle w:val="ListParagraph"/>
        <w:numPr>
          <w:ilvl w:val="0"/>
          <w:numId w:val="10"/>
        </w:numPr>
        <w:ind w:left="1710"/>
        <w:contextualSpacing w:val="0"/>
        <w:rPr>
          <w:sz w:val="24"/>
          <w:szCs w:val="24"/>
        </w:rPr>
      </w:pPr>
      <w:r w:rsidRPr="00561B1D">
        <w:rPr>
          <w:sz w:val="24"/>
          <w:szCs w:val="24"/>
        </w:rPr>
        <w:t>Great success of Snow Fest 4,000 People attended.</w:t>
      </w:r>
    </w:p>
    <w:p w14:paraId="457BD149" w14:textId="20112089" w:rsidR="00C03126" w:rsidRPr="00561B1D" w:rsidRDefault="00C03126" w:rsidP="001243F1">
      <w:pPr>
        <w:pStyle w:val="ListParagraph"/>
        <w:numPr>
          <w:ilvl w:val="0"/>
          <w:numId w:val="10"/>
        </w:numPr>
        <w:ind w:left="1710"/>
        <w:contextualSpacing w:val="0"/>
        <w:rPr>
          <w:sz w:val="24"/>
          <w:szCs w:val="24"/>
        </w:rPr>
      </w:pPr>
      <w:r w:rsidRPr="00561B1D">
        <w:rPr>
          <w:sz w:val="24"/>
          <w:szCs w:val="24"/>
        </w:rPr>
        <w:t>In the process of collaborating with  “Magic of Lights” sponsors to combine the two events for 2025.</w:t>
      </w:r>
    </w:p>
    <w:p w14:paraId="069D6DAC" w14:textId="77777777" w:rsidR="00C03126" w:rsidRPr="00561B1D" w:rsidRDefault="00C03126" w:rsidP="001243F1">
      <w:pPr>
        <w:pStyle w:val="ListParagraph"/>
        <w:numPr>
          <w:ilvl w:val="0"/>
          <w:numId w:val="10"/>
        </w:numPr>
        <w:ind w:left="1710"/>
        <w:contextualSpacing w:val="0"/>
        <w:rPr>
          <w:sz w:val="24"/>
          <w:szCs w:val="24"/>
        </w:rPr>
      </w:pPr>
      <w:r w:rsidRPr="00561B1D">
        <w:rPr>
          <w:sz w:val="24"/>
          <w:szCs w:val="24"/>
        </w:rPr>
        <w:t>New fitness equipment received at North Collier facility.</w:t>
      </w:r>
    </w:p>
    <w:p w14:paraId="7DFF0559" w14:textId="77777777" w:rsidR="00C03126" w:rsidRPr="00561B1D" w:rsidRDefault="00C03126" w:rsidP="001243F1">
      <w:pPr>
        <w:pStyle w:val="ListParagraph"/>
        <w:numPr>
          <w:ilvl w:val="0"/>
          <w:numId w:val="10"/>
        </w:numPr>
        <w:ind w:left="1710"/>
        <w:contextualSpacing w:val="0"/>
        <w:rPr>
          <w:sz w:val="24"/>
          <w:szCs w:val="24"/>
        </w:rPr>
      </w:pPr>
      <w:r w:rsidRPr="00561B1D">
        <w:rPr>
          <w:sz w:val="24"/>
          <w:szCs w:val="24"/>
        </w:rPr>
        <w:t>Repairs completed on basketball hoops. Converted to Commercial Grade from Residential Grade.</w:t>
      </w:r>
    </w:p>
    <w:p w14:paraId="5E988801" w14:textId="34C604DD" w:rsidR="00C03126" w:rsidRPr="00561B1D" w:rsidRDefault="00C03126" w:rsidP="001243F1">
      <w:pPr>
        <w:pStyle w:val="ListParagraph"/>
        <w:numPr>
          <w:ilvl w:val="0"/>
          <w:numId w:val="10"/>
        </w:numPr>
        <w:ind w:left="1710"/>
        <w:contextualSpacing w:val="0"/>
        <w:rPr>
          <w:sz w:val="24"/>
          <w:szCs w:val="24"/>
        </w:rPr>
      </w:pPr>
      <w:r w:rsidRPr="00561B1D">
        <w:rPr>
          <w:sz w:val="24"/>
          <w:szCs w:val="24"/>
        </w:rPr>
        <w:t xml:space="preserve">Resurfacing of gym floor </w:t>
      </w:r>
      <w:r w:rsidR="00561B1D" w:rsidRPr="00561B1D">
        <w:rPr>
          <w:sz w:val="24"/>
          <w:szCs w:val="24"/>
        </w:rPr>
        <w:t>was completed</w:t>
      </w:r>
      <w:r w:rsidRPr="00561B1D">
        <w:rPr>
          <w:sz w:val="24"/>
          <w:szCs w:val="24"/>
        </w:rPr>
        <w:t>.</w:t>
      </w:r>
    </w:p>
    <w:p w14:paraId="3D152151" w14:textId="3897DDD8" w:rsidR="0040238A" w:rsidRPr="00561B1D" w:rsidRDefault="0040238A" w:rsidP="001243F1">
      <w:pPr>
        <w:pStyle w:val="ListParagraph"/>
        <w:numPr>
          <w:ilvl w:val="0"/>
          <w:numId w:val="10"/>
        </w:numPr>
        <w:ind w:left="1710"/>
        <w:contextualSpacing w:val="0"/>
        <w:rPr>
          <w:sz w:val="24"/>
          <w:szCs w:val="24"/>
        </w:rPr>
      </w:pPr>
      <w:r w:rsidRPr="00561B1D">
        <w:rPr>
          <w:sz w:val="24"/>
          <w:szCs w:val="24"/>
        </w:rPr>
        <w:t xml:space="preserve">Updates to softball and soccer </w:t>
      </w:r>
      <w:r w:rsidR="009C66CE" w:rsidRPr="00561B1D">
        <w:rPr>
          <w:sz w:val="24"/>
          <w:szCs w:val="24"/>
        </w:rPr>
        <w:t>field</w:t>
      </w:r>
      <w:r w:rsidRPr="00561B1D">
        <w:rPr>
          <w:sz w:val="24"/>
          <w:szCs w:val="24"/>
        </w:rPr>
        <w:t xml:space="preserve"> facilities completed.</w:t>
      </w:r>
    </w:p>
    <w:p w14:paraId="23BEDB12" w14:textId="77777777" w:rsidR="0040238A" w:rsidRPr="00561B1D" w:rsidRDefault="0040238A" w:rsidP="001243F1">
      <w:pPr>
        <w:pStyle w:val="ListParagraph"/>
        <w:numPr>
          <w:ilvl w:val="0"/>
          <w:numId w:val="10"/>
        </w:numPr>
        <w:ind w:left="1710"/>
        <w:contextualSpacing w:val="0"/>
        <w:rPr>
          <w:sz w:val="24"/>
          <w:szCs w:val="24"/>
        </w:rPr>
      </w:pPr>
      <w:r w:rsidRPr="00561B1D">
        <w:rPr>
          <w:sz w:val="24"/>
          <w:szCs w:val="24"/>
        </w:rPr>
        <w:t>Concessions sent out for bid.</w:t>
      </w:r>
    </w:p>
    <w:p w14:paraId="25DBFBF5" w14:textId="77777777" w:rsidR="0040238A" w:rsidRPr="00561B1D" w:rsidRDefault="0040238A" w:rsidP="001243F1">
      <w:pPr>
        <w:pStyle w:val="ListParagraph"/>
        <w:numPr>
          <w:ilvl w:val="0"/>
          <w:numId w:val="10"/>
        </w:numPr>
        <w:ind w:left="1710"/>
        <w:contextualSpacing w:val="0"/>
        <w:rPr>
          <w:sz w:val="24"/>
          <w:szCs w:val="24"/>
        </w:rPr>
      </w:pPr>
      <w:r w:rsidRPr="00561B1D">
        <w:rPr>
          <w:sz w:val="24"/>
          <w:szCs w:val="24"/>
        </w:rPr>
        <w:t>Sun &amp; Fund tentative reopening by Spring Break.</w:t>
      </w:r>
    </w:p>
    <w:p w14:paraId="32897182" w14:textId="77777777" w:rsidR="0040238A" w:rsidRPr="00561B1D" w:rsidRDefault="0040238A" w:rsidP="001243F1">
      <w:pPr>
        <w:pStyle w:val="ListParagraph"/>
        <w:numPr>
          <w:ilvl w:val="0"/>
          <w:numId w:val="10"/>
        </w:numPr>
        <w:ind w:left="1710"/>
        <w:contextualSpacing w:val="0"/>
        <w:rPr>
          <w:sz w:val="24"/>
          <w:szCs w:val="24"/>
        </w:rPr>
      </w:pPr>
      <w:r w:rsidRPr="00561B1D">
        <w:rPr>
          <w:sz w:val="24"/>
          <w:szCs w:val="24"/>
        </w:rPr>
        <w:t>Vetrans Park pickle ball rentals increase.</w:t>
      </w:r>
    </w:p>
    <w:p w14:paraId="00123811" w14:textId="77777777" w:rsidR="0040238A" w:rsidRPr="00561B1D" w:rsidRDefault="0040238A" w:rsidP="0040238A">
      <w:pPr>
        <w:pStyle w:val="ListParagraph"/>
        <w:numPr>
          <w:ilvl w:val="0"/>
          <w:numId w:val="10"/>
        </w:numPr>
        <w:ind w:left="1710"/>
        <w:contextualSpacing w:val="0"/>
        <w:rPr>
          <w:sz w:val="24"/>
          <w:szCs w:val="24"/>
        </w:rPr>
      </w:pPr>
      <w:r w:rsidRPr="00561B1D">
        <w:rPr>
          <w:sz w:val="24"/>
          <w:szCs w:val="24"/>
        </w:rPr>
        <w:t>Vineyards inclement weather preparedness.</w:t>
      </w:r>
    </w:p>
    <w:p w14:paraId="505FCF4F" w14:textId="250CA124" w:rsidR="0040238A" w:rsidRPr="00561B1D" w:rsidRDefault="0040238A" w:rsidP="0040238A">
      <w:pPr>
        <w:pStyle w:val="ListParagraph"/>
        <w:numPr>
          <w:ilvl w:val="0"/>
          <w:numId w:val="10"/>
        </w:numPr>
        <w:ind w:left="1710"/>
        <w:contextualSpacing w:val="0"/>
        <w:rPr>
          <w:sz w:val="24"/>
          <w:szCs w:val="24"/>
        </w:rPr>
      </w:pPr>
      <w:r w:rsidRPr="00561B1D">
        <w:rPr>
          <w:sz w:val="24"/>
          <w:szCs w:val="24"/>
        </w:rPr>
        <w:t xml:space="preserve">Big Corkscrew entered </w:t>
      </w:r>
      <w:r w:rsidR="00561B1D" w:rsidRPr="00561B1D">
        <w:rPr>
          <w:sz w:val="24"/>
          <w:szCs w:val="24"/>
        </w:rPr>
        <w:t>an agreement</w:t>
      </w:r>
      <w:r w:rsidRPr="00561B1D">
        <w:rPr>
          <w:sz w:val="24"/>
          <w:szCs w:val="24"/>
        </w:rPr>
        <w:t xml:space="preserve"> with new formed Estates Softball League.</w:t>
      </w:r>
    </w:p>
    <w:p w14:paraId="736DD1EF" w14:textId="58BF3309" w:rsidR="0040238A" w:rsidRPr="00561B1D" w:rsidRDefault="0040238A" w:rsidP="0040238A">
      <w:pPr>
        <w:pStyle w:val="ListParagraph"/>
        <w:numPr>
          <w:ilvl w:val="0"/>
          <w:numId w:val="10"/>
        </w:numPr>
        <w:ind w:left="1710"/>
        <w:contextualSpacing w:val="0"/>
        <w:rPr>
          <w:sz w:val="24"/>
          <w:szCs w:val="24"/>
        </w:rPr>
      </w:pPr>
      <w:r w:rsidRPr="00561B1D">
        <w:rPr>
          <w:sz w:val="24"/>
          <w:szCs w:val="24"/>
        </w:rPr>
        <w:t>600 participants in “Grinchmas”.</w:t>
      </w:r>
    </w:p>
    <w:p w14:paraId="6EC55383" w14:textId="1D9E0B5E" w:rsidR="0040238A" w:rsidRPr="00561B1D" w:rsidRDefault="0040238A" w:rsidP="0040238A">
      <w:pPr>
        <w:pStyle w:val="ListParagraph"/>
        <w:numPr>
          <w:ilvl w:val="0"/>
          <w:numId w:val="10"/>
        </w:numPr>
        <w:ind w:left="1710"/>
        <w:contextualSpacing w:val="0"/>
        <w:rPr>
          <w:sz w:val="24"/>
          <w:szCs w:val="24"/>
        </w:rPr>
      </w:pPr>
      <w:r w:rsidRPr="00561B1D">
        <w:rPr>
          <w:sz w:val="24"/>
          <w:szCs w:val="24"/>
        </w:rPr>
        <w:t xml:space="preserve">Summer Camp registrations </w:t>
      </w:r>
      <w:proofErr w:type="gramStart"/>
      <w:r w:rsidRPr="00561B1D">
        <w:rPr>
          <w:sz w:val="24"/>
          <w:szCs w:val="24"/>
        </w:rPr>
        <w:t>commences</w:t>
      </w:r>
      <w:proofErr w:type="gramEnd"/>
      <w:r w:rsidRPr="00561B1D">
        <w:rPr>
          <w:sz w:val="24"/>
          <w:szCs w:val="24"/>
        </w:rPr>
        <w:t xml:space="preserve"> March 1</w:t>
      </w:r>
      <w:r w:rsidRPr="00561B1D">
        <w:rPr>
          <w:sz w:val="24"/>
          <w:szCs w:val="24"/>
          <w:vertAlign w:val="superscript"/>
        </w:rPr>
        <w:t>st</w:t>
      </w:r>
      <w:r w:rsidRPr="00561B1D">
        <w:rPr>
          <w:sz w:val="24"/>
          <w:szCs w:val="24"/>
        </w:rPr>
        <w:t>.</w:t>
      </w:r>
    </w:p>
    <w:p w14:paraId="12950C2B" w14:textId="168FBE41" w:rsidR="0040238A" w:rsidRPr="00561B1D" w:rsidRDefault="0040238A" w:rsidP="0040238A">
      <w:pPr>
        <w:pStyle w:val="ListParagraph"/>
        <w:numPr>
          <w:ilvl w:val="0"/>
          <w:numId w:val="10"/>
        </w:numPr>
        <w:ind w:left="1710"/>
        <w:contextualSpacing w:val="0"/>
        <w:rPr>
          <w:sz w:val="24"/>
          <w:szCs w:val="24"/>
        </w:rPr>
      </w:pPr>
      <w:r w:rsidRPr="00561B1D">
        <w:rPr>
          <w:sz w:val="24"/>
          <w:szCs w:val="24"/>
        </w:rPr>
        <w:t>Preparing HR to initiate early hiring to accommodate required training.</w:t>
      </w:r>
    </w:p>
    <w:p w14:paraId="4D2813E9" w14:textId="11AD1D03" w:rsidR="001243F1" w:rsidRPr="00561B1D" w:rsidRDefault="001243F1" w:rsidP="001243F1">
      <w:pPr>
        <w:pStyle w:val="Heading1"/>
        <w:numPr>
          <w:ilvl w:val="0"/>
          <w:numId w:val="5"/>
        </w:numPr>
        <w:tabs>
          <w:tab w:val="left" w:pos="979"/>
          <w:tab w:val="left" w:pos="8370"/>
          <w:tab w:val="left" w:pos="8460"/>
          <w:tab w:val="left" w:pos="9810"/>
        </w:tabs>
        <w:ind w:right="180" w:hanging="900"/>
        <w:jc w:val="both"/>
        <w:rPr>
          <w:rFonts w:ascii="Times New Roman" w:hAnsi="Times New Roman" w:cs="Times New Roman"/>
          <w:sz w:val="24"/>
          <w:szCs w:val="24"/>
        </w:rPr>
      </w:pPr>
      <w:r w:rsidRPr="00561B1D">
        <w:rPr>
          <w:rFonts w:ascii="Times New Roman" w:hAnsi="Times New Roman" w:cs="Times New Roman"/>
          <w:sz w:val="24"/>
          <w:szCs w:val="24"/>
        </w:rPr>
        <w:lastRenderedPageBreak/>
        <w:t>Director’s Report</w:t>
      </w:r>
      <w:r w:rsidR="0040238A" w:rsidRPr="00561B1D">
        <w:rPr>
          <w:rFonts w:ascii="Times New Roman" w:hAnsi="Times New Roman" w:cs="Times New Roman"/>
          <w:sz w:val="24"/>
          <w:szCs w:val="24"/>
        </w:rPr>
        <w:t xml:space="preserve"> - n/a</w:t>
      </w:r>
    </w:p>
    <w:p w14:paraId="2FCBED64" w14:textId="77777777" w:rsidR="001243F1" w:rsidRPr="00561B1D" w:rsidRDefault="001243F1" w:rsidP="001243F1">
      <w:pPr>
        <w:pStyle w:val="Heading1"/>
        <w:tabs>
          <w:tab w:val="left" w:pos="979"/>
          <w:tab w:val="left" w:pos="8370"/>
          <w:tab w:val="left" w:pos="8460"/>
          <w:tab w:val="left" w:pos="9810"/>
        </w:tabs>
        <w:ind w:right="180"/>
        <w:jc w:val="both"/>
        <w:rPr>
          <w:rFonts w:ascii="Times New Roman" w:hAnsi="Times New Roman" w:cs="Times New Roman"/>
          <w:sz w:val="24"/>
          <w:szCs w:val="24"/>
        </w:rPr>
      </w:pPr>
    </w:p>
    <w:p w14:paraId="3D5EEFD8" w14:textId="77777777" w:rsidR="001243F1" w:rsidRPr="00561B1D" w:rsidRDefault="001243F1" w:rsidP="001243F1">
      <w:pPr>
        <w:pStyle w:val="Heading1"/>
        <w:numPr>
          <w:ilvl w:val="0"/>
          <w:numId w:val="5"/>
        </w:numPr>
        <w:tabs>
          <w:tab w:val="left" w:pos="979"/>
          <w:tab w:val="left" w:pos="8370"/>
          <w:tab w:val="left" w:pos="8460"/>
          <w:tab w:val="left" w:pos="9810"/>
        </w:tabs>
        <w:ind w:right="180" w:hanging="810"/>
        <w:jc w:val="both"/>
        <w:rPr>
          <w:rFonts w:ascii="Times New Roman" w:hAnsi="Times New Roman" w:cs="Times New Roman"/>
          <w:sz w:val="24"/>
          <w:szCs w:val="24"/>
        </w:rPr>
      </w:pPr>
      <w:r w:rsidRPr="00561B1D">
        <w:rPr>
          <w:rFonts w:ascii="Times New Roman" w:hAnsi="Times New Roman" w:cs="Times New Roman"/>
          <w:sz w:val="24"/>
          <w:szCs w:val="24"/>
        </w:rPr>
        <w:t xml:space="preserve">Adjournment </w:t>
      </w:r>
    </w:p>
    <w:p w14:paraId="7E23F520" w14:textId="54F0DD0B" w:rsidR="001243F1" w:rsidRPr="00561B1D" w:rsidRDefault="001243F1" w:rsidP="001243F1">
      <w:pPr>
        <w:pStyle w:val="Heading1"/>
        <w:tabs>
          <w:tab w:val="left" w:pos="810"/>
          <w:tab w:val="left" w:pos="8370"/>
          <w:tab w:val="left" w:pos="8460"/>
          <w:tab w:val="left" w:pos="9810"/>
        </w:tabs>
        <w:ind w:left="810" w:right="180" w:firstLine="180"/>
        <w:rPr>
          <w:rFonts w:ascii="Times New Roman" w:hAnsi="Times New Roman" w:cs="Times New Roman"/>
          <w:sz w:val="24"/>
          <w:szCs w:val="24"/>
        </w:rPr>
      </w:pPr>
      <w:r w:rsidRPr="00561B1D">
        <w:rPr>
          <w:rFonts w:ascii="Times New Roman" w:hAnsi="Times New Roman" w:cs="Times New Roman"/>
          <w:sz w:val="24"/>
          <w:szCs w:val="24"/>
        </w:rPr>
        <w:t>Next Meeting Date:</w:t>
      </w:r>
      <w:r w:rsidR="00561B1D" w:rsidRPr="00561B1D">
        <w:rPr>
          <w:rFonts w:ascii="Times New Roman" w:hAnsi="Times New Roman" w:cs="Times New Roman"/>
          <w:sz w:val="24"/>
          <w:szCs w:val="24"/>
        </w:rPr>
        <w:t xml:space="preserve"> February 19th</w:t>
      </w:r>
    </w:p>
    <w:p w14:paraId="76015169" w14:textId="7B1EF552" w:rsidR="001243F1" w:rsidRPr="00561B1D" w:rsidRDefault="00561B1D" w:rsidP="00561B1D">
      <w:pPr>
        <w:pStyle w:val="BodyText"/>
        <w:tabs>
          <w:tab w:val="left" w:pos="8370"/>
          <w:tab w:val="left" w:pos="8460"/>
          <w:tab w:val="left" w:pos="9810"/>
        </w:tabs>
        <w:ind w:right="180"/>
        <w:jc w:val="center"/>
        <w:rPr>
          <w:b/>
        </w:rPr>
      </w:pPr>
      <w:r w:rsidRPr="00561B1D">
        <w:rPr>
          <w:b/>
        </w:rPr>
        <w:t>6pm -321 N. 1</w:t>
      </w:r>
      <w:r w:rsidRPr="00561B1D">
        <w:rPr>
          <w:b/>
          <w:vertAlign w:val="superscript"/>
        </w:rPr>
        <w:t>st</w:t>
      </w:r>
      <w:r w:rsidRPr="00561B1D">
        <w:rPr>
          <w:b/>
        </w:rPr>
        <w:t xml:space="preserve"> Street Immokalee, FL 34142</w:t>
      </w:r>
    </w:p>
    <w:p w14:paraId="2B9D2FDE" w14:textId="77777777" w:rsidR="001243F1" w:rsidRPr="00561B1D" w:rsidRDefault="001243F1" w:rsidP="001243F1">
      <w:pPr>
        <w:pStyle w:val="BodyText"/>
        <w:tabs>
          <w:tab w:val="left" w:pos="8370"/>
          <w:tab w:val="left" w:pos="8460"/>
          <w:tab w:val="left" w:pos="9810"/>
        </w:tabs>
        <w:ind w:left="990" w:right="180"/>
        <w:rPr>
          <w:b/>
        </w:rPr>
      </w:pPr>
    </w:p>
    <w:p w14:paraId="484221E7" w14:textId="709E6171" w:rsidR="001243F1" w:rsidRPr="00561B1D" w:rsidRDefault="001243F1" w:rsidP="001243F1">
      <w:pPr>
        <w:pStyle w:val="BodyText"/>
        <w:tabs>
          <w:tab w:val="left" w:pos="8370"/>
          <w:tab w:val="left" w:pos="8460"/>
          <w:tab w:val="left" w:pos="9810"/>
        </w:tabs>
        <w:ind w:left="900" w:right="180"/>
        <w:rPr>
          <w:b/>
        </w:rPr>
      </w:pPr>
      <w:r w:rsidRPr="00561B1D">
        <w:rPr>
          <w:b/>
        </w:rPr>
        <w:t>There being no further business for the good of the county, the meeting was adjourned by order of the chairman at 3:</w:t>
      </w:r>
      <w:r w:rsidR="0040238A" w:rsidRPr="00561B1D">
        <w:rPr>
          <w:b/>
        </w:rPr>
        <w:t>25</w:t>
      </w:r>
      <w:r w:rsidRPr="00561B1D">
        <w:rPr>
          <w:b/>
        </w:rPr>
        <w:t xml:space="preserve"> p.m.</w:t>
      </w:r>
    </w:p>
    <w:p w14:paraId="2C1B74FC" w14:textId="77777777" w:rsidR="001243F1" w:rsidRPr="00561B1D" w:rsidRDefault="001243F1" w:rsidP="001243F1">
      <w:pPr>
        <w:pStyle w:val="BodyText"/>
        <w:tabs>
          <w:tab w:val="left" w:pos="8370"/>
          <w:tab w:val="left" w:pos="8460"/>
          <w:tab w:val="left" w:pos="9810"/>
        </w:tabs>
        <w:ind w:left="900" w:right="180"/>
        <w:rPr>
          <w:b/>
        </w:rPr>
      </w:pPr>
    </w:p>
    <w:p w14:paraId="3463A7C3" w14:textId="77777777" w:rsidR="001243F1" w:rsidRPr="00561B1D" w:rsidRDefault="001243F1" w:rsidP="001243F1">
      <w:pPr>
        <w:ind w:left="3600" w:hanging="540"/>
        <w:rPr>
          <w:b/>
          <w:sz w:val="24"/>
          <w:szCs w:val="24"/>
        </w:rPr>
      </w:pPr>
      <w:r w:rsidRPr="00561B1D">
        <w:rPr>
          <w:b/>
          <w:sz w:val="24"/>
          <w:szCs w:val="24"/>
        </w:rPr>
        <w:t>COLLIER COUNTY</w:t>
      </w:r>
    </w:p>
    <w:p w14:paraId="6E27B0DD" w14:textId="77777777" w:rsidR="001243F1" w:rsidRPr="00561B1D" w:rsidRDefault="001243F1" w:rsidP="001243F1">
      <w:pPr>
        <w:ind w:left="3600" w:hanging="540"/>
        <w:rPr>
          <w:b/>
          <w:sz w:val="24"/>
          <w:szCs w:val="24"/>
        </w:rPr>
      </w:pPr>
      <w:r w:rsidRPr="00561B1D">
        <w:rPr>
          <w:b/>
          <w:sz w:val="24"/>
          <w:szCs w:val="24"/>
        </w:rPr>
        <w:t>PARKS &amp; RECREATION ADVISORY BOARD</w:t>
      </w:r>
    </w:p>
    <w:p w14:paraId="03B90400" w14:textId="77777777" w:rsidR="001243F1" w:rsidRPr="00561B1D" w:rsidRDefault="001243F1" w:rsidP="001243F1">
      <w:pPr>
        <w:ind w:left="3060" w:right="630"/>
        <w:rPr>
          <w:b/>
          <w:sz w:val="24"/>
          <w:szCs w:val="24"/>
        </w:rPr>
      </w:pPr>
    </w:p>
    <w:p w14:paraId="6BDB3543" w14:textId="77777777" w:rsidR="001243F1" w:rsidRPr="00561B1D" w:rsidRDefault="001243F1" w:rsidP="001243F1">
      <w:pPr>
        <w:ind w:left="3060" w:right="630"/>
        <w:rPr>
          <w:b/>
          <w:sz w:val="24"/>
          <w:szCs w:val="24"/>
        </w:rPr>
      </w:pPr>
    </w:p>
    <w:p w14:paraId="53972D32" w14:textId="77777777" w:rsidR="001243F1" w:rsidRPr="00561B1D" w:rsidRDefault="001243F1" w:rsidP="001243F1">
      <w:pPr>
        <w:ind w:left="3060" w:right="630"/>
        <w:rPr>
          <w:b/>
          <w:sz w:val="24"/>
          <w:szCs w:val="24"/>
        </w:rPr>
      </w:pPr>
      <w:r w:rsidRPr="00561B1D">
        <w:rPr>
          <w:b/>
          <w:sz w:val="24"/>
          <w:szCs w:val="24"/>
        </w:rPr>
        <w:t>__________________________________</w:t>
      </w:r>
    </w:p>
    <w:p w14:paraId="69ADB9B1" w14:textId="77777777" w:rsidR="001243F1" w:rsidRPr="00561B1D" w:rsidRDefault="001243F1" w:rsidP="001243F1">
      <w:pPr>
        <w:tabs>
          <w:tab w:val="left" w:pos="4320"/>
        </w:tabs>
        <w:ind w:left="3600" w:right="630" w:hanging="540"/>
        <w:rPr>
          <w:b/>
          <w:sz w:val="24"/>
          <w:szCs w:val="24"/>
        </w:rPr>
      </w:pPr>
      <w:r w:rsidRPr="00561B1D">
        <w:rPr>
          <w:b/>
          <w:bCs/>
          <w:sz w:val="24"/>
          <w:szCs w:val="24"/>
        </w:rPr>
        <w:t>Joshua Fruth,</w:t>
      </w:r>
      <w:r w:rsidRPr="00561B1D">
        <w:rPr>
          <w:b/>
          <w:sz w:val="24"/>
          <w:szCs w:val="24"/>
        </w:rPr>
        <w:t xml:space="preserve"> Acting Chairman</w:t>
      </w:r>
    </w:p>
    <w:p w14:paraId="48B9B608" w14:textId="77777777" w:rsidR="001243F1" w:rsidRPr="00561B1D" w:rsidRDefault="001243F1" w:rsidP="001243F1">
      <w:pPr>
        <w:pStyle w:val="BodyText"/>
        <w:tabs>
          <w:tab w:val="left" w:pos="7191"/>
          <w:tab w:val="left" w:pos="8370"/>
          <w:tab w:val="left" w:pos="8460"/>
          <w:tab w:val="left" w:pos="9569"/>
          <w:tab w:val="left" w:pos="9630"/>
        </w:tabs>
        <w:spacing w:before="230"/>
        <w:ind w:left="900" w:right="180"/>
      </w:pPr>
      <w:r w:rsidRPr="00561B1D">
        <w:t>These</w:t>
      </w:r>
      <w:r w:rsidRPr="00561B1D">
        <w:rPr>
          <w:spacing w:val="-2"/>
        </w:rPr>
        <w:t xml:space="preserve"> </w:t>
      </w:r>
      <w:r w:rsidRPr="00561B1D">
        <w:t>minutes</w:t>
      </w:r>
      <w:r w:rsidRPr="00561B1D">
        <w:rPr>
          <w:spacing w:val="-1"/>
        </w:rPr>
        <w:t xml:space="preserve"> </w:t>
      </w:r>
      <w:r w:rsidRPr="00561B1D">
        <w:t>were</w:t>
      </w:r>
      <w:r w:rsidRPr="00561B1D">
        <w:rPr>
          <w:spacing w:val="-2"/>
        </w:rPr>
        <w:t xml:space="preserve"> </w:t>
      </w:r>
      <w:r w:rsidRPr="00561B1D">
        <w:t>approved</w:t>
      </w:r>
      <w:r w:rsidRPr="00561B1D">
        <w:rPr>
          <w:spacing w:val="-1"/>
        </w:rPr>
        <w:t xml:space="preserve"> </w:t>
      </w:r>
      <w:r w:rsidRPr="00561B1D">
        <w:t>by</w:t>
      </w:r>
      <w:r w:rsidRPr="00561B1D">
        <w:rPr>
          <w:spacing w:val="-1"/>
        </w:rPr>
        <w:t xml:space="preserve"> </w:t>
      </w:r>
      <w:r w:rsidRPr="00561B1D">
        <w:t>the</w:t>
      </w:r>
      <w:r w:rsidRPr="00561B1D">
        <w:rPr>
          <w:spacing w:val="-2"/>
        </w:rPr>
        <w:t xml:space="preserve"> b</w:t>
      </w:r>
      <w:r w:rsidRPr="00561B1D">
        <w:t>oard</w:t>
      </w:r>
      <w:r w:rsidRPr="00561B1D">
        <w:rPr>
          <w:spacing w:val="-1"/>
        </w:rPr>
        <w:t xml:space="preserve"> </w:t>
      </w:r>
      <w:r w:rsidRPr="00561B1D">
        <w:t xml:space="preserve">on </w:t>
      </w:r>
      <w:r w:rsidRPr="00561B1D">
        <w:rPr>
          <w:u w:val="single"/>
        </w:rPr>
        <w:tab/>
      </w:r>
      <w:r w:rsidRPr="00561B1D">
        <w:t>,</w:t>
      </w:r>
      <w:r w:rsidRPr="00561B1D">
        <w:rPr>
          <w:spacing w:val="-1"/>
        </w:rPr>
        <w:t xml:space="preserve"> (check one) </w:t>
      </w:r>
      <w:r w:rsidRPr="00561B1D">
        <w:t>as</w:t>
      </w:r>
      <w:r w:rsidRPr="00561B1D">
        <w:rPr>
          <w:spacing w:val="-1"/>
        </w:rPr>
        <w:t xml:space="preserve"> </w:t>
      </w:r>
      <w:r w:rsidRPr="00561B1D">
        <w:t>presented, __ or</w:t>
      </w:r>
      <w:r w:rsidRPr="00561B1D">
        <w:rPr>
          <w:spacing w:val="-1"/>
        </w:rPr>
        <w:t xml:space="preserve"> </w:t>
      </w:r>
      <w:r w:rsidRPr="00561B1D">
        <w:t>as</w:t>
      </w:r>
      <w:r w:rsidRPr="00561B1D">
        <w:rPr>
          <w:spacing w:val="1"/>
        </w:rPr>
        <w:t xml:space="preserve"> </w:t>
      </w:r>
      <w:r w:rsidRPr="00561B1D">
        <w:t>amended ___.</w:t>
      </w:r>
    </w:p>
    <w:p w14:paraId="720BE50A" w14:textId="77777777" w:rsidR="006E284B" w:rsidRDefault="006E284B"/>
    <w:sectPr w:rsidR="006E284B" w:rsidSect="001243F1">
      <w:pgSz w:w="12240" w:h="15840"/>
      <w:pgMar w:top="720" w:right="2070" w:bottom="720" w:left="720" w:header="729" w:footer="10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56A7B" w14:textId="77777777" w:rsidR="00561B1D" w:rsidRDefault="00561B1D">
      <w:r>
        <w:separator/>
      </w:r>
    </w:p>
  </w:endnote>
  <w:endnote w:type="continuationSeparator" w:id="0">
    <w:p w14:paraId="5E76AB68" w14:textId="77777777" w:rsidR="00561B1D" w:rsidRDefault="0056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386E6" w14:textId="77777777" w:rsidR="009C66CE" w:rsidRDefault="009C66CE">
    <w:pPr>
      <w:pStyle w:val="Footer"/>
      <w:tabs>
        <w:tab w:val="clear" w:pos="4680"/>
        <w:tab w:val="clear" w:pos="9360"/>
      </w:tabs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7BDAFDBE" w14:textId="77777777" w:rsidR="009C66CE" w:rsidRDefault="009C66C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D7B85" w14:textId="77777777" w:rsidR="00561B1D" w:rsidRDefault="00561B1D">
      <w:r>
        <w:separator/>
      </w:r>
    </w:p>
  </w:footnote>
  <w:footnote w:type="continuationSeparator" w:id="0">
    <w:p w14:paraId="6F6F1E9B" w14:textId="77777777" w:rsidR="00561B1D" w:rsidRDefault="00561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63344" w14:textId="77777777" w:rsidR="009C66CE" w:rsidRDefault="009C66C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A28A94" wp14:editId="4CAB3C1D">
              <wp:simplePos x="0" y="0"/>
              <wp:positionH relativeFrom="page">
                <wp:posOffset>5349240</wp:posOffset>
              </wp:positionH>
              <wp:positionV relativeFrom="topMargin">
                <wp:posOffset>218440</wp:posOffset>
              </wp:positionV>
              <wp:extent cx="1292860" cy="208280"/>
              <wp:effectExtent l="0" t="0" r="2540" b="1270"/>
              <wp:wrapNone/>
              <wp:docPr id="109069548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86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893EFB" w14:textId="77777777" w:rsidR="009C66CE" w:rsidRDefault="009C66CE">
                          <w:pPr>
                            <w:spacing w:before="10"/>
                            <w:ind w:left="20"/>
                          </w:pPr>
                          <w:r>
                            <w:t>December 4, 2024</w:t>
                          </w:r>
                        </w:p>
                        <w:p w14:paraId="0741D025" w14:textId="77777777" w:rsidR="009C66CE" w:rsidRDefault="009C66CE">
                          <w:pPr>
                            <w:spacing w:before="10"/>
                            <w:ind w:left="20"/>
                          </w:pPr>
                        </w:p>
                        <w:p w14:paraId="02DACE52" w14:textId="77777777" w:rsidR="009C66CE" w:rsidRDefault="009C66CE">
                          <w:pPr>
                            <w:spacing w:before="10"/>
                            <w:ind w:left="20"/>
                          </w:pPr>
                          <w:r>
                            <w:t>Apti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4EA28A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1.2pt;margin-top:17.2pt;width:101.8pt;height:16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" filled="f" stroked="f">
              <v:textbox inset="0,0,0,0">
                <w:txbxContent>
                  <w:p w14:paraId="17893EFB" w14:textId="77777777" w:rsidR="009C66CE" w:rsidRDefault="009C66CE">
                    <w:pPr>
                      <w:spacing w:before="10"/>
                      <w:ind w:left="20"/>
                    </w:pPr>
                    <w:r>
                      <w:t>December 4, 2024</w:t>
                    </w:r>
                  </w:p>
                  <w:p w14:paraId="0741D025" w14:textId="77777777" w:rsidR="009C66CE" w:rsidRDefault="009C66CE">
                    <w:pPr>
                      <w:spacing w:before="10"/>
                      <w:ind w:left="20"/>
                    </w:pPr>
                  </w:p>
                  <w:p w14:paraId="02DACE52" w14:textId="77777777" w:rsidR="009C66CE" w:rsidRDefault="009C66CE">
                    <w:pPr>
                      <w:spacing w:before="10"/>
                      <w:ind w:left="20"/>
                    </w:pPr>
                    <w:r>
                      <w:t>Apti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A0B69"/>
    <w:multiLevelType w:val="hybridMultilevel"/>
    <w:tmpl w:val="D59086A0"/>
    <w:lvl w:ilvl="0" w:tplc="DC682A9C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5D6304"/>
    <w:multiLevelType w:val="hybridMultilevel"/>
    <w:tmpl w:val="A58EBFDE"/>
    <w:lvl w:ilvl="0" w:tplc="63D2F45C">
      <w:start w:val="1"/>
      <w:numFmt w:val="upperLetter"/>
      <w:lvlText w:val="%1."/>
      <w:lvlJc w:val="left"/>
      <w:pPr>
        <w:ind w:left="17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7406403"/>
    <w:multiLevelType w:val="hybridMultilevel"/>
    <w:tmpl w:val="3FD67E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0C5FEF"/>
    <w:multiLevelType w:val="hybridMultilevel"/>
    <w:tmpl w:val="83CE0DEA"/>
    <w:lvl w:ilvl="0" w:tplc="4D4CC4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4" w15:restartNumberingAfterBreak="0">
    <w:nsid w:val="14360F0E"/>
    <w:multiLevelType w:val="hybridMultilevel"/>
    <w:tmpl w:val="86724CC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1BA23FAD"/>
    <w:multiLevelType w:val="hybridMultilevel"/>
    <w:tmpl w:val="FF4483D4"/>
    <w:lvl w:ilvl="0" w:tplc="DC682A9C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335B50"/>
    <w:multiLevelType w:val="hybridMultilevel"/>
    <w:tmpl w:val="9EA6C0BE"/>
    <w:lvl w:ilvl="0" w:tplc="94B45C18">
      <w:start w:val="9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B95319"/>
    <w:multiLevelType w:val="hybridMultilevel"/>
    <w:tmpl w:val="45D8FD1C"/>
    <w:lvl w:ilvl="0" w:tplc="DC682A9C">
      <w:numFmt w:val="bullet"/>
      <w:lvlText w:val=""/>
      <w:lvlJc w:val="left"/>
      <w:pPr>
        <w:ind w:left="171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27757A11"/>
    <w:multiLevelType w:val="hybridMultilevel"/>
    <w:tmpl w:val="782A5BF4"/>
    <w:lvl w:ilvl="0" w:tplc="DC682A9C">
      <w:numFmt w:val="bullet"/>
      <w:lvlText w:val=""/>
      <w:lvlJc w:val="left"/>
      <w:pPr>
        <w:ind w:left="171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2AF83524"/>
    <w:multiLevelType w:val="hybridMultilevel"/>
    <w:tmpl w:val="BC2EB0D6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0" w15:restartNumberingAfterBreak="0">
    <w:nsid w:val="3DDC65B8"/>
    <w:multiLevelType w:val="hybridMultilevel"/>
    <w:tmpl w:val="437693B8"/>
    <w:lvl w:ilvl="0" w:tplc="DC682A9C">
      <w:numFmt w:val="bullet"/>
      <w:lvlText w:val=""/>
      <w:lvlJc w:val="left"/>
      <w:pPr>
        <w:ind w:left="171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436A09AF"/>
    <w:multiLevelType w:val="hybridMultilevel"/>
    <w:tmpl w:val="5588D30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 w15:restartNumberingAfterBreak="0">
    <w:nsid w:val="49B45298"/>
    <w:multiLevelType w:val="hybridMultilevel"/>
    <w:tmpl w:val="5CF6AF00"/>
    <w:lvl w:ilvl="0" w:tplc="CEFA0558">
      <w:start w:val="1"/>
      <w:numFmt w:val="upperLetter"/>
      <w:lvlText w:val="%1."/>
      <w:lvlJc w:val="left"/>
      <w:pPr>
        <w:ind w:left="13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3" w15:restartNumberingAfterBreak="0">
    <w:nsid w:val="4BAB1FEF"/>
    <w:multiLevelType w:val="hybridMultilevel"/>
    <w:tmpl w:val="BAB2B412"/>
    <w:lvl w:ilvl="0" w:tplc="DC682A9C">
      <w:numFmt w:val="bullet"/>
      <w:lvlText w:val=""/>
      <w:lvlJc w:val="left"/>
      <w:pPr>
        <w:ind w:left="171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5943197F"/>
    <w:multiLevelType w:val="hybridMultilevel"/>
    <w:tmpl w:val="3894F51E"/>
    <w:lvl w:ilvl="0" w:tplc="66FE7DB6">
      <w:start w:val="1"/>
      <w:numFmt w:val="upperLetter"/>
      <w:lvlText w:val="%1."/>
      <w:lvlJc w:val="left"/>
      <w:pPr>
        <w:ind w:left="1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61677536"/>
    <w:multiLevelType w:val="hybridMultilevel"/>
    <w:tmpl w:val="E51A9360"/>
    <w:lvl w:ilvl="0" w:tplc="DC682A9C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D50DD2"/>
    <w:multiLevelType w:val="hybridMultilevel"/>
    <w:tmpl w:val="B0B6B0BC"/>
    <w:lvl w:ilvl="0" w:tplc="AE4C2B20">
      <w:start w:val="1"/>
      <w:numFmt w:val="lowerLetter"/>
      <w:lvlText w:val="%1."/>
      <w:lvlJc w:val="left"/>
      <w:pPr>
        <w:ind w:left="97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99" w:hanging="360"/>
      </w:pPr>
    </w:lvl>
    <w:lvl w:ilvl="2" w:tplc="0409001B" w:tentative="1">
      <w:start w:val="1"/>
      <w:numFmt w:val="lowerRoman"/>
      <w:lvlText w:val="%3."/>
      <w:lvlJc w:val="right"/>
      <w:pPr>
        <w:ind w:left="2419" w:hanging="180"/>
      </w:pPr>
    </w:lvl>
    <w:lvl w:ilvl="3" w:tplc="0409000F" w:tentative="1">
      <w:start w:val="1"/>
      <w:numFmt w:val="decimal"/>
      <w:lvlText w:val="%4."/>
      <w:lvlJc w:val="left"/>
      <w:pPr>
        <w:ind w:left="3139" w:hanging="360"/>
      </w:pPr>
    </w:lvl>
    <w:lvl w:ilvl="4" w:tplc="04090019" w:tentative="1">
      <w:start w:val="1"/>
      <w:numFmt w:val="lowerLetter"/>
      <w:lvlText w:val="%5."/>
      <w:lvlJc w:val="left"/>
      <w:pPr>
        <w:ind w:left="3859" w:hanging="360"/>
      </w:pPr>
    </w:lvl>
    <w:lvl w:ilvl="5" w:tplc="0409001B" w:tentative="1">
      <w:start w:val="1"/>
      <w:numFmt w:val="lowerRoman"/>
      <w:lvlText w:val="%6."/>
      <w:lvlJc w:val="right"/>
      <w:pPr>
        <w:ind w:left="4579" w:hanging="180"/>
      </w:pPr>
    </w:lvl>
    <w:lvl w:ilvl="6" w:tplc="0409000F" w:tentative="1">
      <w:start w:val="1"/>
      <w:numFmt w:val="decimal"/>
      <w:lvlText w:val="%7."/>
      <w:lvlJc w:val="left"/>
      <w:pPr>
        <w:ind w:left="5299" w:hanging="360"/>
      </w:pPr>
    </w:lvl>
    <w:lvl w:ilvl="7" w:tplc="04090019" w:tentative="1">
      <w:start w:val="1"/>
      <w:numFmt w:val="lowerLetter"/>
      <w:lvlText w:val="%8."/>
      <w:lvlJc w:val="left"/>
      <w:pPr>
        <w:ind w:left="6019" w:hanging="360"/>
      </w:pPr>
    </w:lvl>
    <w:lvl w:ilvl="8" w:tplc="04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7" w15:restartNumberingAfterBreak="0">
    <w:nsid w:val="75714CE4"/>
    <w:multiLevelType w:val="hybridMultilevel"/>
    <w:tmpl w:val="C206F29C"/>
    <w:lvl w:ilvl="0" w:tplc="D20EE3BA">
      <w:start w:val="1"/>
      <w:numFmt w:val="upperRoman"/>
      <w:lvlText w:val="%1."/>
      <w:lvlJc w:val="left"/>
      <w:pPr>
        <w:ind w:left="980" w:hanging="5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DC682A9C">
      <w:numFmt w:val="bullet"/>
      <w:lvlText w:val=""/>
      <w:lvlJc w:val="left"/>
      <w:pPr>
        <w:ind w:left="20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CC0FFB8">
      <w:numFmt w:val="bullet"/>
      <w:lvlText w:val="•"/>
      <w:lvlJc w:val="left"/>
      <w:pPr>
        <w:ind w:left="2060" w:hanging="360"/>
      </w:pPr>
      <w:rPr>
        <w:rFonts w:hint="default"/>
        <w:lang w:val="en-US" w:eastAsia="en-US" w:bidi="ar-SA"/>
      </w:rPr>
    </w:lvl>
    <w:lvl w:ilvl="3" w:tplc="C89A7510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855A42DA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5" w:tplc="386E1DF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586A7268">
      <w:numFmt w:val="bullet"/>
      <w:lvlText w:val="•"/>
      <w:lvlJc w:val="left"/>
      <w:pPr>
        <w:ind w:left="6620" w:hanging="360"/>
      </w:pPr>
      <w:rPr>
        <w:rFonts w:hint="default"/>
        <w:lang w:val="en-US" w:eastAsia="en-US" w:bidi="ar-SA"/>
      </w:rPr>
    </w:lvl>
    <w:lvl w:ilvl="7" w:tplc="70D646A6"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ar-SA"/>
      </w:rPr>
    </w:lvl>
    <w:lvl w:ilvl="8" w:tplc="C5F27FE8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FEB21F6"/>
    <w:multiLevelType w:val="hybridMultilevel"/>
    <w:tmpl w:val="22D0EB16"/>
    <w:lvl w:ilvl="0" w:tplc="B5E47940">
      <w:start w:val="6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6" w:hanging="360"/>
      </w:pPr>
    </w:lvl>
    <w:lvl w:ilvl="2" w:tplc="0409001B" w:tentative="1">
      <w:start w:val="1"/>
      <w:numFmt w:val="lowerRoman"/>
      <w:lvlText w:val="%3."/>
      <w:lvlJc w:val="right"/>
      <w:pPr>
        <w:ind w:left="2986" w:hanging="180"/>
      </w:pPr>
    </w:lvl>
    <w:lvl w:ilvl="3" w:tplc="0409000F" w:tentative="1">
      <w:start w:val="1"/>
      <w:numFmt w:val="decimal"/>
      <w:lvlText w:val="%4."/>
      <w:lvlJc w:val="left"/>
      <w:pPr>
        <w:ind w:left="3706" w:hanging="360"/>
      </w:pPr>
    </w:lvl>
    <w:lvl w:ilvl="4" w:tplc="04090019" w:tentative="1">
      <w:start w:val="1"/>
      <w:numFmt w:val="lowerLetter"/>
      <w:lvlText w:val="%5."/>
      <w:lvlJc w:val="left"/>
      <w:pPr>
        <w:ind w:left="4426" w:hanging="360"/>
      </w:pPr>
    </w:lvl>
    <w:lvl w:ilvl="5" w:tplc="0409001B" w:tentative="1">
      <w:start w:val="1"/>
      <w:numFmt w:val="lowerRoman"/>
      <w:lvlText w:val="%6."/>
      <w:lvlJc w:val="right"/>
      <w:pPr>
        <w:ind w:left="5146" w:hanging="180"/>
      </w:pPr>
    </w:lvl>
    <w:lvl w:ilvl="6" w:tplc="0409000F" w:tentative="1">
      <w:start w:val="1"/>
      <w:numFmt w:val="decimal"/>
      <w:lvlText w:val="%7."/>
      <w:lvlJc w:val="left"/>
      <w:pPr>
        <w:ind w:left="5866" w:hanging="360"/>
      </w:pPr>
    </w:lvl>
    <w:lvl w:ilvl="7" w:tplc="04090019" w:tentative="1">
      <w:start w:val="1"/>
      <w:numFmt w:val="lowerLetter"/>
      <w:lvlText w:val="%8."/>
      <w:lvlJc w:val="left"/>
      <w:pPr>
        <w:ind w:left="6586" w:hanging="360"/>
      </w:pPr>
    </w:lvl>
    <w:lvl w:ilvl="8" w:tplc="0409001B" w:tentative="1">
      <w:start w:val="1"/>
      <w:numFmt w:val="lowerRoman"/>
      <w:lvlText w:val="%9."/>
      <w:lvlJc w:val="right"/>
      <w:pPr>
        <w:ind w:left="7306" w:hanging="180"/>
      </w:pPr>
    </w:lvl>
  </w:abstractNum>
  <w:num w:numId="1" w16cid:durableId="538470196">
    <w:abstractNumId w:val="17"/>
  </w:num>
  <w:num w:numId="2" w16cid:durableId="601256828">
    <w:abstractNumId w:val="3"/>
  </w:num>
  <w:num w:numId="3" w16cid:durableId="152256004">
    <w:abstractNumId w:val="18"/>
  </w:num>
  <w:num w:numId="4" w16cid:durableId="1202666993">
    <w:abstractNumId w:val="16"/>
  </w:num>
  <w:num w:numId="5" w16cid:durableId="2084833101">
    <w:abstractNumId w:val="6"/>
  </w:num>
  <w:num w:numId="6" w16cid:durableId="2097896724">
    <w:abstractNumId w:val="4"/>
  </w:num>
  <w:num w:numId="7" w16cid:durableId="1068110029">
    <w:abstractNumId w:val="11"/>
  </w:num>
  <w:num w:numId="8" w16cid:durableId="2021852067">
    <w:abstractNumId w:val="8"/>
  </w:num>
  <w:num w:numId="9" w16cid:durableId="1242562772">
    <w:abstractNumId w:val="15"/>
  </w:num>
  <w:num w:numId="10" w16cid:durableId="605575718">
    <w:abstractNumId w:val="5"/>
  </w:num>
  <w:num w:numId="11" w16cid:durableId="117727268">
    <w:abstractNumId w:val="0"/>
  </w:num>
  <w:num w:numId="12" w16cid:durableId="485980553">
    <w:abstractNumId w:val="10"/>
  </w:num>
  <w:num w:numId="13" w16cid:durableId="1081827388">
    <w:abstractNumId w:val="7"/>
  </w:num>
  <w:num w:numId="14" w16cid:durableId="2071685879">
    <w:abstractNumId w:val="13"/>
  </w:num>
  <w:num w:numId="15" w16cid:durableId="1924680300">
    <w:abstractNumId w:val="12"/>
  </w:num>
  <w:num w:numId="16" w16cid:durableId="1800490606">
    <w:abstractNumId w:val="2"/>
  </w:num>
  <w:num w:numId="17" w16cid:durableId="1061097803">
    <w:abstractNumId w:val="1"/>
  </w:num>
  <w:num w:numId="18" w16cid:durableId="367294789">
    <w:abstractNumId w:val="9"/>
  </w:num>
  <w:num w:numId="19" w16cid:durableId="9393366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F1"/>
    <w:rsid w:val="00031E14"/>
    <w:rsid w:val="00115371"/>
    <w:rsid w:val="001243F1"/>
    <w:rsid w:val="0030363A"/>
    <w:rsid w:val="00353DA3"/>
    <w:rsid w:val="0040238A"/>
    <w:rsid w:val="00410A54"/>
    <w:rsid w:val="00524CBA"/>
    <w:rsid w:val="00561B1D"/>
    <w:rsid w:val="00574911"/>
    <w:rsid w:val="006E284B"/>
    <w:rsid w:val="007C7FE3"/>
    <w:rsid w:val="009035B6"/>
    <w:rsid w:val="009C66CE"/>
    <w:rsid w:val="00A1638A"/>
    <w:rsid w:val="00C03126"/>
    <w:rsid w:val="00C117DB"/>
    <w:rsid w:val="00E0389A"/>
    <w:rsid w:val="00E4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0059D"/>
  <w15:chartTrackingRefBased/>
  <w15:docId w15:val="{76035FD8-7E46-4B1B-8089-B0D1444E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3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3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3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3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3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3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3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3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3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3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3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3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3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3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3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3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3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3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3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3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3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3F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243F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243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43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3F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9389B-05C5-42EF-8BAC-43951D332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1098</Words>
  <Characters>6264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Kuhar</dc:creator>
  <cp:keywords/>
  <dc:description/>
  <cp:lastModifiedBy>Peg Ruby</cp:lastModifiedBy>
  <cp:revision>2</cp:revision>
  <dcterms:created xsi:type="dcterms:W3CDTF">2025-03-04T19:32:00Z</dcterms:created>
  <dcterms:modified xsi:type="dcterms:W3CDTF">2025-03-04T19:32:00Z</dcterms:modified>
</cp:coreProperties>
</file>